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997A2" w14:textId="77777777" w:rsidR="00730BCC" w:rsidRDefault="00253149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8240" behindDoc="0" locked="0" layoutInCell="1" hidden="0" allowOverlap="1" wp14:anchorId="719EE298" wp14:editId="7767D5E1">
            <wp:simplePos x="0" y="0"/>
            <wp:positionH relativeFrom="margin">
              <wp:posOffset>232409</wp:posOffset>
            </wp:positionH>
            <wp:positionV relativeFrom="margin">
              <wp:posOffset>-1166494</wp:posOffset>
            </wp:positionV>
            <wp:extent cx="6267450" cy="2025650"/>
            <wp:effectExtent l="0" t="0" r="0" b="0"/>
            <wp:wrapSquare wrapText="right" distT="0" distB="0" distL="114300" distR="114300"/>
            <wp:docPr id="24" name="image1.png" descr="/Users/fx/Desktop/CABRINI|CARTA INTESTATA A4|Template/CAB|HEADER|INTESTAZIONE_190902B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fx/Desktop/CABRINI|CARTA INTESTATA A4|Template/CAB|HEADER|INTESTAZIONE_190902B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02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DAF0C0" w14:textId="77777777" w:rsidR="00730BCC" w:rsidRDefault="00730BCC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52D9DB" w14:textId="77777777" w:rsidR="00730BCC" w:rsidRDefault="00730BCC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</w:p>
    <w:p w14:paraId="0C7C73D0" w14:textId="77777777" w:rsidR="00730BCC" w:rsidRDefault="00730BCC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73B075" w14:textId="77777777" w:rsidR="00730BCC" w:rsidRDefault="00730BCC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452D53" w14:textId="77777777" w:rsidR="00730BCC" w:rsidRDefault="00730BCC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</w:p>
    <w:p w14:paraId="4AE8CB87" w14:textId="77777777" w:rsidR="00730BCC" w:rsidRDefault="00730BCC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D4D5FA" w14:textId="77777777" w:rsidR="00730BCC" w:rsidRDefault="00253149">
      <w:pPr>
        <w:ind w:left="634" w:right="801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PATTO EDUCATIVO DI </w:t>
      </w:r>
      <w:r>
        <w:rPr>
          <w:rFonts w:ascii="Arial" w:eastAsia="Arial" w:hAnsi="Arial" w:cs="Arial"/>
          <w:b/>
        </w:rPr>
        <w:t>CORRESPONSABILITÀ</w:t>
      </w:r>
      <w:r>
        <w:rPr>
          <w:rFonts w:ascii="Arial" w:eastAsia="Arial" w:hAnsi="Arial" w:cs="Arial"/>
          <w:b/>
          <w:sz w:val="24"/>
          <w:szCs w:val="24"/>
        </w:rPr>
        <w:t>’</w:t>
      </w:r>
    </w:p>
    <w:p w14:paraId="0321D328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b/>
          <w:color w:val="000000"/>
          <w:sz w:val="25"/>
          <w:szCs w:val="25"/>
        </w:rPr>
      </w:pPr>
    </w:p>
    <w:p w14:paraId="43AE5842" w14:textId="77777777" w:rsidR="00730BCC" w:rsidRDefault="00253149">
      <w:pPr>
        <w:ind w:left="634" w:right="803"/>
        <w:jc w:val="center"/>
        <w:rPr>
          <w:sz w:val="24"/>
          <w:szCs w:val="24"/>
        </w:rPr>
      </w:pPr>
      <w:r>
        <w:rPr>
          <w:sz w:val="24"/>
          <w:szCs w:val="24"/>
        </w:rPr>
        <w:t>(art. 3 DPR 235/2007)</w:t>
      </w:r>
    </w:p>
    <w:p w14:paraId="127CB4B2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3"/>
          <w:szCs w:val="23"/>
        </w:rPr>
      </w:pPr>
    </w:p>
    <w:p w14:paraId="552CDD8A" w14:textId="77777777" w:rsidR="00730BCC" w:rsidRDefault="00253149">
      <w:pP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sz w:val="24"/>
          <w:szCs w:val="24"/>
        </w:rPr>
      </w:pPr>
      <w:r>
        <w:rPr>
          <w:rFonts w:ascii="Tyme Romane" w:eastAsia="Tyme Romane" w:hAnsi="Tyme Romane" w:cs="Tyme Romane"/>
          <w:sz w:val="24"/>
          <w:szCs w:val="24"/>
        </w:rPr>
        <w:t>Il Patto di Corresponsabilità Scuola, Famiglia e Studenti, coinvolgendo studenti, genitori e scuola, ognuno secondo i propri ruoli e responsabilità, valorizza l’alleanza educativa come strategia per il miglioramento dei risultati scolastici generali. La/lo</w:t>
      </w:r>
      <w:r>
        <w:rPr>
          <w:rFonts w:ascii="Tyme Romane" w:eastAsia="Tyme Romane" w:hAnsi="Tyme Romane" w:cs="Tyme Romane"/>
          <w:sz w:val="24"/>
          <w:szCs w:val="24"/>
        </w:rPr>
        <w:t xml:space="preserve"> Studentessa/Studente</w:t>
      </w:r>
    </w:p>
    <w:p w14:paraId="353BDEE9" w14:textId="77777777" w:rsidR="00730BCC" w:rsidRDefault="00253149">
      <w:pP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sz w:val="24"/>
          <w:szCs w:val="24"/>
        </w:rPr>
      </w:pPr>
      <w:r>
        <w:rPr>
          <w:rFonts w:ascii="Tyme Romane" w:eastAsia="Tyme Romane" w:hAnsi="Tyme Romane" w:cs="Tyme Romane"/>
          <w:sz w:val="24"/>
          <w:szCs w:val="24"/>
        </w:rPr>
        <w:t>........................................................................................</w:t>
      </w:r>
    </w:p>
    <w:p w14:paraId="54E35A13" w14:textId="77777777" w:rsidR="00730BCC" w:rsidRDefault="00253149">
      <w:pP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sz w:val="24"/>
          <w:szCs w:val="24"/>
        </w:rPr>
      </w:pPr>
      <w:r>
        <w:rPr>
          <w:rFonts w:ascii="Tyme Romane" w:eastAsia="Tyme Romane" w:hAnsi="Tyme Romane" w:cs="Tyme Romane"/>
          <w:sz w:val="24"/>
          <w:szCs w:val="24"/>
        </w:rPr>
        <w:t>(COGNOME E NOME IN STAMPATELLO)</w:t>
      </w:r>
    </w:p>
    <w:p w14:paraId="3103650B" w14:textId="77777777" w:rsidR="00730BCC" w:rsidRDefault="00253149">
      <w:pP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sz w:val="24"/>
          <w:szCs w:val="24"/>
        </w:rPr>
      </w:pPr>
      <w:r>
        <w:rPr>
          <w:rFonts w:ascii="Tyme Romane" w:eastAsia="Tyme Romane" w:hAnsi="Tyme Romane" w:cs="Tyme Romane"/>
          <w:sz w:val="24"/>
          <w:szCs w:val="24"/>
        </w:rPr>
        <w:t xml:space="preserve"> la sua Famiglia e la Scuola riconoscono i seguenti diritti e doveri come principi fondamentali della vita della scuola per tutto il periodo di permanenza nell’Istituto.</w:t>
      </w:r>
    </w:p>
    <w:p w14:paraId="6A481E2D" w14:textId="77777777" w:rsidR="00730BCC" w:rsidRDefault="00253149">
      <w:pPr>
        <w:spacing w:before="258"/>
        <w:ind w:left="1114"/>
        <w:rPr>
          <w:rFonts w:ascii="Tyme Romane" w:eastAsia="Tyme Romane" w:hAnsi="Tyme Romane" w:cs="Tyme Romane"/>
          <w:b/>
          <w:sz w:val="24"/>
          <w:szCs w:val="24"/>
        </w:rPr>
      </w:pPr>
      <w:r>
        <w:rPr>
          <w:rFonts w:ascii="Tyme Romane" w:eastAsia="Tyme Romane" w:hAnsi="Tyme Romane" w:cs="Tyme Romane"/>
          <w:b/>
          <w:sz w:val="24"/>
          <w:szCs w:val="24"/>
          <w:u w:val="single"/>
        </w:rPr>
        <w:t xml:space="preserve">I docenti si impegnano </w:t>
      </w:r>
      <w:proofErr w:type="gramStart"/>
      <w:r>
        <w:rPr>
          <w:rFonts w:ascii="Tyme Romane" w:eastAsia="Tyme Romane" w:hAnsi="Tyme Romane" w:cs="Tyme Romane"/>
          <w:b/>
          <w:sz w:val="24"/>
          <w:szCs w:val="24"/>
          <w:u w:val="single"/>
        </w:rPr>
        <w:t>a</w:t>
      </w:r>
      <w:r>
        <w:rPr>
          <w:rFonts w:ascii="Tyme Romane" w:eastAsia="Tyme Romane" w:hAnsi="Tyme Romane" w:cs="Tyme Romane"/>
          <w:b/>
          <w:sz w:val="24"/>
          <w:szCs w:val="24"/>
        </w:rPr>
        <w:t xml:space="preserve"> </w:t>
      </w:r>
      <w:r>
        <w:rPr>
          <w:rFonts w:ascii="Tyme Romane" w:eastAsia="Tyme Romane" w:hAnsi="Tyme Romane" w:cs="Tyme Romane"/>
          <w:b/>
          <w:sz w:val="24"/>
          <w:szCs w:val="24"/>
          <w:u w:val="single"/>
        </w:rPr>
        <w:t>:</w:t>
      </w:r>
      <w:proofErr w:type="gramEnd"/>
    </w:p>
    <w:p w14:paraId="6BBA939D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yme Romane" w:eastAsia="Tyme Romane" w:hAnsi="Tyme Romane" w:cs="Tyme Romane"/>
          <w:b/>
          <w:color w:val="000000"/>
          <w:sz w:val="25"/>
          <w:szCs w:val="25"/>
        </w:rPr>
      </w:pPr>
    </w:p>
    <w:p w14:paraId="6FBDE41F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Essere puntuali alle lezioni, precisi nelle consegne delle programmazioni</w:t>
      </w:r>
      <w:r>
        <w:rPr>
          <w:rFonts w:ascii="Tyme Romane" w:eastAsia="Tyme Romane" w:hAnsi="Tyme Romane" w:cs="Tyme Romane"/>
          <w:sz w:val="24"/>
          <w:szCs w:val="24"/>
        </w:rPr>
        <w:t xml:space="preserve">,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dei verbali e negli adempimenti previsti dalla scuola;</w:t>
      </w:r>
    </w:p>
    <w:p w14:paraId="62E55D4A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Rispettare gli alunni, le famiglie e il personale della scuola;</w:t>
      </w:r>
    </w:p>
    <w:p w14:paraId="1438CC9B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Garantire un ambiente di formazione e di educazione sereno;</w:t>
      </w:r>
    </w:p>
    <w:p w14:paraId="620E1F49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N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on usare in classe il cellulare;</w:t>
      </w:r>
    </w:p>
    <w:p w14:paraId="52D3309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Essere attenti alla sorveglianza degli studenti in classe e nell’intervallo per la </w:t>
      </w:r>
      <w:proofErr w:type="gramStart"/>
      <w:r>
        <w:rPr>
          <w:rFonts w:ascii="Tyme Romane" w:eastAsia="Tyme Romane" w:hAnsi="Tyme Romane" w:cs="Tyme Romane"/>
          <w:color w:val="000000"/>
          <w:sz w:val="24"/>
          <w:szCs w:val="24"/>
        </w:rPr>
        <w:t>ricreazione  e</w:t>
      </w:r>
      <w:proofErr w:type="gramEnd"/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a non abbandonare la classe senza aver prima avvertito il Dirigente Scolastico o un suo collaboratore;</w:t>
      </w:r>
    </w:p>
    <w:p w14:paraId="0AFB5750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sz w:val="24"/>
          <w:szCs w:val="24"/>
        </w:rPr>
        <w:t>V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igilare</w:t>
      </w:r>
      <w:r>
        <w:rPr>
          <w:rFonts w:ascii="Tyme Romane" w:eastAsia="Tyme Romane" w:hAnsi="Tyme Romane" w:cs="Tyme Romane"/>
          <w:sz w:val="24"/>
          <w:szCs w:val="24"/>
        </w:rPr>
        <w:t xml:space="preserve">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e intervenire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in caso di episodi di bullismo</w:t>
      </w:r>
      <w:r>
        <w:rPr>
          <w:rFonts w:ascii="Tyme Romane" w:eastAsia="Tyme Romane" w:hAnsi="Tyme Romane" w:cs="Tyme Romane"/>
          <w:sz w:val="24"/>
          <w:szCs w:val="24"/>
        </w:rPr>
        <w:t xml:space="preserve">,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cyberbullismo, vandalismo, prevaricazione ed inosservanza delle regole di convivenza civile;</w:t>
      </w:r>
    </w:p>
    <w:p w14:paraId="67515EB8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Informare studenti e genitori del proprio intervento educativo;</w:t>
      </w:r>
    </w:p>
    <w:p w14:paraId="37AB9DB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Esplicitare e comunicare i criteri per la valutazione delle verifi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che orali e scritte e di laboratorio;</w:t>
      </w:r>
    </w:p>
    <w:p w14:paraId="4DCDA23C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Effettuare almeno il numero minimo di verifiche come previsto dai Dipartimenti disciplinari;</w:t>
      </w:r>
    </w:p>
    <w:p w14:paraId="64D5B934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Correggere e consegnare i compiti entro 15 giorni e, comunque, prima della prova successiva;</w:t>
      </w:r>
    </w:p>
    <w:p w14:paraId="762EDED2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Favorire un clima scolastico fon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dato sul dialogo e sul rispetto;</w:t>
      </w:r>
    </w:p>
    <w:p w14:paraId="7F2723CF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lastRenderedPageBreak/>
        <w:t>Lavorare in modo collegiale;</w:t>
      </w:r>
    </w:p>
    <w:p w14:paraId="1B95B06A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Pianificare il proprio lavoro in modo da prevedere anche attività di recupero e sostegno il più possibile personalizzato.</w:t>
      </w:r>
    </w:p>
    <w:p w14:paraId="589DA1DB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left="871"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</w:p>
    <w:p w14:paraId="3257361C" w14:textId="77777777" w:rsidR="00730BCC" w:rsidRDefault="00253149">
      <w:pP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sz w:val="24"/>
          <w:szCs w:val="24"/>
        </w:rPr>
      </w:pPr>
      <w:r>
        <w:rPr>
          <w:rFonts w:ascii="Tyme Romane" w:eastAsia="Tyme Romane" w:hAnsi="Tyme Romane" w:cs="Tyme Romane"/>
          <w:sz w:val="24"/>
          <w:szCs w:val="24"/>
        </w:rPr>
        <w:t xml:space="preserve">            </w:t>
      </w:r>
    </w:p>
    <w:p w14:paraId="56C3AB0F" w14:textId="77777777" w:rsidR="00730BCC" w:rsidRPr="00DD1A8F" w:rsidRDefault="00253149">
      <w:pP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b/>
          <w:sz w:val="24"/>
          <w:szCs w:val="24"/>
          <w:u w:val="single"/>
        </w:rPr>
      </w:pPr>
      <w:r>
        <w:rPr>
          <w:rFonts w:ascii="Tyme Romane" w:eastAsia="Tyme Romane" w:hAnsi="Tyme Romane" w:cs="Tyme Romane"/>
          <w:sz w:val="24"/>
          <w:szCs w:val="24"/>
        </w:rPr>
        <w:t xml:space="preserve"> </w:t>
      </w:r>
      <w:r w:rsidRPr="00DD1A8F">
        <w:rPr>
          <w:rFonts w:ascii="Tyme Romane" w:eastAsia="Tyme Romane" w:hAnsi="Tyme Romane" w:cs="Tyme Romane"/>
          <w:b/>
          <w:sz w:val="24"/>
          <w:szCs w:val="24"/>
          <w:u w:val="single"/>
        </w:rPr>
        <w:t xml:space="preserve">Gli studenti e le studentesse si impegnano </w:t>
      </w:r>
      <w:proofErr w:type="gramStart"/>
      <w:r w:rsidRPr="00DD1A8F">
        <w:rPr>
          <w:rFonts w:ascii="Tyme Romane" w:eastAsia="Tyme Romane" w:hAnsi="Tyme Romane" w:cs="Tyme Romane"/>
          <w:b/>
          <w:sz w:val="24"/>
          <w:szCs w:val="24"/>
          <w:u w:val="single"/>
        </w:rPr>
        <w:t>a :</w:t>
      </w:r>
      <w:proofErr w:type="gramEnd"/>
    </w:p>
    <w:p w14:paraId="2B8644F4" w14:textId="77777777" w:rsidR="00730BCC" w:rsidRDefault="00730BCC">
      <w:pP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sz w:val="24"/>
          <w:szCs w:val="24"/>
        </w:rPr>
      </w:pPr>
    </w:p>
    <w:p w14:paraId="59100AB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Essere puntuali alle lezioni e frequentare con regolarità;</w:t>
      </w:r>
    </w:p>
    <w:p w14:paraId="5777487F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Non utilizza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re mai durante le attività didattiche o comunque all’interno della scuola, cellulari e/o altri dispositivi elettronici e di intrattenimento (per le urgenze saranno utilizzati i telefoni messi a disposizione d</w:t>
      </w:r>
      <w:r>
        <w:rPr>
          <w:rFonts w:ascii="Tyme Romane" w:eastAsia="Tyme Romane" w:hAnsi="Tyme Romane" w:cs="Tyme Romane"/>
          <w:sz w:val="24"/>
          <w:szCs w:val="24"/>
        </w:rPr>
        <w:t>a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lla </w:t>
      </w:r>
      <w:proofErr w:type="gramStart"/>
      <w:r>
        <w:rPr>
          <w:rFonts w:ascii="Tyme Romane" w:eastAsia="Tyme Romane" w:hAnsi="Tyme Romane" w:cs="Tyme Romane"/>
          <w:sz w:val="24"/>
          <w:szCs w:val="24"/>
        </w:rPr>
        <w:t>s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cuola ;</w:t>
      </w:r>
      <w:proofErr w:type="gramEnd"/>
    </w:p>
    <w:p w14:paraId="16251751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Lasciare l’aula solo se autorizzati dal docente;</w:t>
      </w:r>
    </w:p>
    <w:p w14:paraId="27FC3679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Chiedere di uscire dall'aula solo in caso di necessità e uno per volta;</w:t>
      </w:r>
    </w:p>
    <w:p w14:paraId="11C294B4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Rispettare tutto il personale della scuola;</w:t>
      </w:r>
    </w:p>
    <w:p w14:paraId="70CF819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Non usare un linguaggio e/o gesti irriguardosi e offensivi;</w:t>
      </w:r>
    </w:p>
    <w:p w14:paraId="63AAC97B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Non fare ricorso, in nessun cas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o, alla violenza fisica, psicologica o</w:t>
      </w:r>
      <w:r>
        <w:rPr>
          <w:rFonts w:ascii="Tyme Romane" w:eastAsia="Tyme Romane" w:hAnsi="Tyme Romane" w:cs="Tyme Romane"/>
          <w:sz w:val="24"/>
          <w:szCs w:val="24"/>
        </w:rPr>
        <w:t xml:space="preserve">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all'intimidazione del gruppo e/o del singolo;</w:t>
      </w:r>
    </w:p>
    <w:p w14:paraId="2A004EDF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Segnalare situazioni critiche, fenomeni di bullismo e cyberbullismo, di vandalismo, di prevaricazione e di inosservanza delle regole di convivenza civile;</w:t>
      </w:r>
    </w:p>
    <w:p w14:paraId="68DE9D06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Non acquisire – mediante telefonini cellulari o altri dispositivi elettronici - immagini, filmati o r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egistrazioni vocali, se non per finalità didattiche, previo consenso del docente. La divulgazione del materiale acquisito all'interno dell’istituto è utilizzabile solo per fini esclusivamente personali di studio o documentazione, e comunque nel rispetto de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l diritto alla riservatezza di tutti;</w:t>
      </w:r>
    </w:p>
    <w:p w14:paraId="3F3ACB1E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Rispettare le regole basilari, durante la connessione alla rete, facendo attenzione alle comunicazioni (email, sms, </w:t>
      </w:r>
      <w:proofErr w:type="spellStart"/>
      <w:r>
        <w:rPr>
          <w:rFonts w:ascii="Tyme Romane" w:eastAsia="Tyme Romane" w:hAnsi="Tyme Romane" w:cs="Tyme Romane"/>
          <w:color w:val="000000"/>
          <w:sz w:val="24"/>
          <w:szCs w:val="24"/>
        </w:rPr>
        <w:t>mms</w:t>
      </w:r>
      <w:proofErr w:type="spellEnd"/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) che </w:t>
      </w:r>
      <w:proofErr w:type="gramStart"/>
      <w:r>
        <w:rPr>
          <w:rFonts w:ascii="Tyme Romane" w:eastAsia="Tyme Romane" w:hAnsi="Tyme Romane" w:cs="Tyme Romane"/>
          <w:color w:val="000000"/>
          <w:sz w:val="24"/>
          <w:szCs w:val="24"/>
        </w:rPr>
        <w:t>invi</w:t>
      </w:r>
      <w:r>
        <w:rPr>
          <w:rFonts w:ascii="Tyme Romane" w:eastAsia="Tyme Romane" w:hAnsi="Tyme Romane" w:cs="Tyme Romane"/>
          <w:sz w:val="24"/>
          <w:szCs w:val="24"/>
        </w:rPr>
        <w:t xml:space="preserve">ate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;</w:t>
      </w:r>
      <w:proofErr w:type="gramEnd"/>
    </w:p>
    <w:p w14:paraId="4D8F12DE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Frequentare regolarmente le lezioni, favorirne lo svolgimento e assolvere assiduame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nte gli impegni di studio;</w:t>
      </w:r>
    </w:p>
    <w:p w14:paraId="04D3A7BE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Non sottrarsi alle verifiche senza valido motivo;</w:t>
      </w:r>
    </w:p>
    <w:p w14:paraId="46D6D660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Non danneggiare in alcun modo l’ambiente </w:t>
      </w:r>
      <w:proofErr w:type="gramStart"/>
      <w:r>
        <w:rPr>
          <w:rFonts w:ascii="Tyme Romane" w:eastAsia="Tyme Romane" w:hAnsi="Tyme Romane" w:cs="Tyme Romane"/>
          <w:color w:val="000000"/>
          <w:sz w:val="24"/>
          <w:szCs w:val="24"/>
        </w:rPr>
        <w:t>scolastico ;</w:t>
      </w:r>
      <w:proofErr w:type="gramEnd"/>
    </w:p>
    <w:p w14:paraId="3AEAFD1D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Conoscere e rispettare il regolamento d’Istituto;</w:t>
      </w:r>
    </w:p>
    <w:p w14:paraId="63FD0C0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Favorire la comunicazione scuola/famiglia.</w:t>
      </w:r>
    </w:p>
    <w:p w14:paraId="7DC2BE0E" w14:textId="77777777" w:rsidR="00730BCC" w:rsidRDefault="00730BCC">
      <w:pPr>
        <w:tabs>
          <w:tab w:val="left" w:pos="872"/>
        </w:tabs>
        <w:spacing w:line="276" w:lineRule="auto"/>
        <w:ind w:left="510" w:right="1134"/>
        <w:jc w:val="both"/>
        <w:rPr>
          <w:rFonts w:ascii="Tyme Romane" w:eastAsia="Tyme Romane" w:hAnsi="Tyme Romane" w:cs="Tyme Romane"/>
          <w:sz w:val="24"/>
          <w:szCs w:val="24"/>
        </w:rPr>
      </w:pPr>
    </w:p>
    <w:p w14:paraId="33021FAA" w14:textId="77777777" w:rsidR="00730BCC" w:rsidRPr="00DD1A8F" w:rsidRDefault="00253149">
      <w:p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b/>
          <w:color w:val="000000"/>
          <w:sz w:val="24"/>
          <w:szCs w:val="24"/>
          <w:u w:val="single"/>
        </w:rPr>
      </w:pPr>
      <w:r w:rsidRPr="00DD1A8F">
        <w:rPr>
          <w:rFonts w:ascii="Tyme Romane" w:eastAsia="Tyme Romane" w:hAnsi="Tyme Romane" w:cs="Tyme Romane"/>
          <w:sz w:val="24"/>
          <w:szCs w:val="24"/>
          <w:u w:val="single"/>
        </w:rPr>
        <w:t xml:space="preserve"> </w:t>
      </w:r>
      <w:r w:rsidRPr="00DD1A8F">
        <w:rPr>
          <w:rFonts w:ascii="Tyme Romane" w:eastAsia="Tyme Romane" w:hAnsi="Tyme Romane" w:cs="Tyme Romane"/>
          <w:b/>
          <w:color w:val="000000"/>
          <w:sz w:val="24"/>
          <w:szCs w:val="24"/>
          <w:u w:val="single"/>
        </w:rPr>
        <w:t xml:space="preserve">I genitori si impegnano </w:t>
      </w:r>
      <w:proofErr w:type="gramStart"/>
      <w:r w:rsidRPr="00DD1A8F">
        <w:rPr>
          <w:rFonts w:ascii="Tyme Romane" w:eastAsia="Tyme Romane" w:hAnsi="Tyme Romane" w:cs="Tyme Romane"/>
          <w:b/>
          <w:color w:val="000000"/>
          <w:sz w:val="24"/>
          <w:szCs w:val="24"/>
          <w:u w:val="single"/>
        </w:rPr>
        <w:t>a :</w:t>
      </w:r>
      <w:proofErr w:type="gramEnd"/>
    </w:p>
    <w:p w14:paraId="73858AE8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left="871"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</w:p>
    <w:p w14:paraId="652ED16D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Conoscere l’Offerta Formativa della scuola;</w:t>
      </w:r>
    </w:p>
    <w:p w14:paraId="50253935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Partecipare alla vita scolastica in tutti i suoi momenti, dalle riunioni alle assemblee, consigli e colloqui;</w:t>
      </w:r>
    </w:p>
    <w:p w14:paraId="3F1094B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Giustificare le assenze e i ritardi, massimo entro due giorni, utilizzando l’apposito libretto;</w:t>
      </w:r>
    </w:p>
    <w:p w14:paraId="7A2566D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Intere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ssarsi con continuità dell’andamento scolastico del proprio figlio/a;</w:t>
      </w:r>
    </w:p>
    <w:p w14:paraId="07E697A7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Limitare a casi eccezionali e documentati le richieste di ingressi posticipati e uscite anticipate;</w:t>
      </w:r>
    </w:p>
    <w:p w14:paraId="3454A3D5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Rivolgersi ai Docenti e/o al dirigente scolastico per eventuali problemi rilevati;</w:t>
      </w:r>
    </w:p>
    <w:p w14:paraId="2E1DE4C4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Vigilare sul comportamento dei propri figli;</w:t>
      </w:r>
    </w:p>
    <w:p w14:paraId="4BDE0A7F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Vigilare sull'uso delle tecnologie da parte dei ragazzi, con particolare attenzione ai tempi, alle modalità, agli atteggiamenti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conseguenti (i genitori dovrebbero allertarsi se uno studente, dopo l’uso di internet o del proprio telefonino, mostra stati depressivi, ansiosi o paura);</w:t>
      </w:r>
    </w:p>
    <w:p w14:paraId="20457511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Segnalare situazioni critiche, fenomeni di bullismo e cyberbullismo, di vandalismo, di prevaricazione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e di inosservanza delle regole di convivenza civile;</w:t>
      </w:r>
    </w:p>
    <w:p w14:paraId="23A8D93B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Favorire un clima di collaborazione e rispetto tra tutte le componenti presenti e operanti nella Scuola.</w:t>
      </w:r>
    </w:p>
    <w:p w14:paraId="1FA26DEC" w14:textId="77777777" w:rsidR="00730BCC" w:rsidRPr="00DD1A8F" w:rsidRDefault="00253149">
      <w:pPr>
        <w:spacing w:before="257"/>
        <w:ind w:left="1114"/>
        <w:rPr>
          <w:rFonts w:ascii="Tyme Romane" w:eastAsia="Tyme Romane" w:hAnsi="Tyme Romane" w:cs="Tyme Romane"/>
          <w:b/>
          <w:sz w:val="24"/>
          <w:szCs w:val="24"/>
          <w:u w:val="single"/>
        </w:rPr>
      </w:pPr>
      <w:r w:rsidRPr="00DD1A8F">
        <w:rPr>
          <w:rFonts w:ascii="Tyme Romane" w:eastAsia="Tyme Romane" w:hAnsi="Tyme Romane" w:cs="Tyme Romane"/>
          <w:b/>
          <w:sz w:val="24"/>
          <w:szCs w:val="24"/>
          <w:u w:val="single"/>
        </w:rPr>
        <w:t xml:space="preserve">Il Dirigente Scolastico si impegna </w:t>
      </w:r>
      <w:proofErr w:type="gramStart"/>
      <w:r w:rsidRPr="00DD1A8F">
        <w:rPr>
          <w:rFonts w:ascii="Tyme Romane" w:eastAsia="Tyme Romane" w:hAnsi="Tyme Romane" w:cs="Tyme Romane"/>
          <w:b/>
          <w:sz w:val="24"/>
          <w:szCs w:val="24"/>
          <w:u w:val="single"/>
        </w:rPr>
        <w:t>a :</w:t>
      </w:r>
      <w:proofErr w:type="gramEnd"/>
    </w:p>
    <w:p w14:paraId="355FC722" w14:textId="77777777" w:rsidR="00730BCC" w:rsidRDefault="00730BCC">
      <w:pPr>
        <w:spacing w:before="257"/>
        <w:ind w:left="1114"/>
        <w:rPr>
          <w:rFonts w:ascii="Tyme Romane" w:eastAsia="Tyme Romane" w:hAnsi="Tyme Romane" w:cs="Tyme Romane"/>
          <w:sz w:val="24"/>
          <w:szCs w:val="24"/>
        </w:rPr>
      </w:pPr>
    </w:p>
    <w:p w14:paraId="3667395F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Garantire un ambiente di formazione e di educazione seren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o e sicuro;</w:t>
      </w:r>
    </w:p>
    <w:p w14:paraId="3110B912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Garantire e favorire l’attuazione dell’offerta Formativa;</w:t>
      </w:r>
    </w:p>
    <w:p w14:paraId="6998ACEC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Garantire a ogni componente scolastica la possibilità di esprimere e valorizzare le proprie potenzialità;</w:t>
      </w:r>
    </w:p>
    <w:p w14:paraId="212EBB38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Garantire e favorire il dialogo, la collaborazione e il rispetto tra le diverse componenti della comunità scolastica.</w:t>
      </w:r>
    </w:p>
    <w:p w14:paraId="18D112E3" w14:textId="77777777" w:rsidR="00730BCC" w:rsidRDefault="00253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Cogliere le esigenze formative d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egli studenti e della comunità in cui la scuola opera per ricercare risposte adeguate anche in collaborazione con Enti locali, Istituzioni e associazioni del territorio</w:t>
      </w:r>
    </w:p>
    <w:p w14:paraId="27CE4324" w14:textId="77777777" w:rsidR="00730BCC" w:rsidRDefault="00730BCC">
      <w:pPr>
        <w:pStyle w:val="Titolo1"/>
        <w:ind w:firstLine="227"/>
        <w:rPr>
          <w:rFonts w:ascii="Tyme Romane" w:eastAsia="Tyme Romane" w:hAnsi="Tyme Romane" w:cs="Tyme Romane"/>
        </w:rPr>
      </w:pPr>
    </w:p>
    <w:p w14:paraId="2EF28A28" w14:textId="77777777" w:rsidR="00730BCC" w:rsidRDefault="00253149">
      <w:pPr>
        <w:pStyle w:val="Titolo1"/>
        <w:ind w:firstLine="227"/>
        <w:rPr>
          <w:rFonts w:ascii="Tyme Romane" w:eastAsia="Tyme Romane" w:hAnsi="Tyme Romane" w:cs="Tyme Romane"/>
        </w:rPr>
      </w:pPr>
      <w:r>
        <w:rPr>
          <w:rFonts w:ascii="Tyme Romane" w:eastAsia="Tyme Romane" w:hAnsi="Tyme Romane" w:cs="Tyme Romane"/>
        </w:rPr>
        <w:t>In merito alle misure di prevenzione, contenimento e contrasto alla diffusione del SAR</w:t>
      </w:r>
      <w:r>
        <w:rPr>
          <w:rFonts w:ascii="Tyme Romane" w:eastAsia="Tyme Romane" w:hAnsi="Tyme Romane" w:cs="Tyme Romane"/>
        </w:rPr>
        <w:t>S-CoV-2 e della malattia da coronavirus COVID-19,</w:t>
      </w:r>
    </w:p>
    <w:p w14:paraId="29AADE59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rPr>
          <w:rFonts w:ascii="Tyme Romane" w:eastAsia="Tyme Romane" w:hAnsi="Tyme Romane" w:cs="Tyme Romane"/>
          <w:b/>
          <w:color w:val="000000"/>
          <w:sz w:val="26"/>
          <w:szCs w:val="26"/>
        </w:rPr>
      </w:pPr>
    </w:p>
    <w:p w14:paraId="1B20D08E" w14:textId="77777777" w:rsidR="00730BCC" w:rsidRPr="00DD1A8F" w:rsidRDefault="00253149">
      <w:pPr>
        <w:pStyle w:val="Titolo2"/>
        <w:ind w:firstLine="227"/>
        <w:rPr>
          <w:rFonts w:ascii="Tyme Romane" w:eastAsia="Tyme Romane" w:hAnsi="Tyme Romane" w:cs="Tyme Romane"/>
          <w:u w:val="single"/>
        </w:rPr>
      </w:pPr>
      <w:r w:rsidRPr="00DD1A8F">
        <w:rPr>
          <w:rFonts w:ascii="Tyme Romane" w:eastAsia="Tyme Romane" w:hAnsi="Tyme Romane" w:cs="Tyme Romane"/>
          <w:u w:val="single"/>
        </w:rPr>
        <w:t>L’Istituzione scolastica si impegna a:</w:t>
      </w:r>
    </w:p>
    <w:p w14:paraId="54ED915B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yme Romane" w:eastAsia="Tyme Romane" w:hAnsi="Tyme Romane" w:cs="Tyme Romane"/>
          <w:b/>
          <w:i/>
          <w:color w:val="000000"/>
          <w:sz w:val="20"/>
          <w:szCs w:val="20"/>
        </w:rPr>
      </w:pPr>
    </w:p>
    <w:p w14:paraId="38EE2B9F" w14:textId="77777777" w:rsidR="00730BCC" w:rsidRDefault="00253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4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Realizzare tutti gli interventi di carattere organizzativo, nei limiti delle proprie competenze e con le risorse a disposizione, nel rispetto della normativa vigente e delle linee guida emanate dal Ministero della Salute, dal Comitato tecnico-scientifico 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dalle altre autorità competenti, finalizzate alla mitigazione del rischio di diffusione del SARS-CoV-2;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658511E5" wp14:editId="3D0C7374">
                <wp:simplePos x="0" y="0"/>
                <wp:positionH relativeFrom="column">
                  <wp:posOffset>6756400</wp:posOffset>
                </wp:positionH>
                <wp:positionV relativeFrom="paragraph">
                  <wp:posOffset>444500</wp:posOffset>
                </wp:positionV>
                <wp:extent cx="302260" cy="161925"/>
                <wp:effectExtent l="0" t="0" r="0" b="0"/>
                <wp:wrapSquare wrapText="bothSides" distT="0" distB="0" distL="0" distR="0"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633" y="3703800"/>
                          <a:ext cx="292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265E3" w14:textId="77777777" w:rsidR="00730BCC" w:rsidRDefault="00253149">
                            <w:pPr>
                              <w:textDirection w:val="btLr"/>
                            </w:pPr>
                            <w:r>
                              <w:rPr>
                                <w:rFonts w:ascii="Carlito" w:eastAsia="Carlito" w:hAnsi="Carlito" w:cs="Carlito"/>
                                <w:color w:val="000000"/>
                                <w:sz w:val="28"/>
                              </w:rPr>
                              <w:t>5/14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511E5" id="Rettangolo 20" o:spid="_x0000_s1026" style="position:absolute;left:0;text-align:left;margin-left:532pt;margin-top:35pt;width:23.8pt;height:12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W/ygEAAHIDAAAOAAAAZHJzL2Uyb0RvYy54bWysU9uO2yAQfa/Uf0C8N3bsZndjhayqrlJV&#10;WrXRbvsBBEOMhBkKJHb+vgN2dnt5q/qCh+HozDkz48392Btylj5osIwuFyUl0gpotT0y+v3b7t0d&#10;JSFy23IDVjJ6kYHeb9++2QyukRV0YFrpCZLY0AyO0S5G1xRFEJ3seViAkxYfFfieR7z6Y9F6PiB7&#10;b4qqLG+KAXzrPAgZAmYfpke6zfxKSRG/KhVkJIZR1Bbz6fN5SGex3fDm6LnrtJhl8H9Q0XNtsegL&#10;1QOPnJy8/ouq18JDABUXAvoClNJCZg/oZln+4ea5405mL9ic4F7aFP4frfhy3nuiW0YrbI/lPc7o&#10;SUac2BEMEExihwYXGgQ+u72fbwHDZHdUvk9fNEJGRlfL9fqmrim5MFrflvVdOXdYjpEIBFTr6rZe&#10;USIQsFxV76f34pXI+RA/SehJChj1OMDcV35+DBGLI/QKSXUt7LQxeYjG/pZAYMoUSfukNkVxPIyz&#10;hQO0F7QenNhprPXIQ9xzj8NfUjLgQjAafpy4l5SYzxY7nrbnGvhrcLgG3IoOcK8iJVP4MeYtmzR9&#10;OEVQOutPKqbSszgcbLY1L2HanF/vGfX6q2x/AgAA//8DAFBLAwQUAAYACAAAACEAzUEDAOEAAAAL&#10;AQAADwAAAGRycy9kb3ducmV2LnhtbEyPzU7DMBCE70i8g7VI3KgNoqEJcaqKH5VjaZHa3tx4SSLi&#10;dRS7TeDp2Z5gL6vRjma/yeeja8UJ+9B40nA7USCQSm8bqjR8bF5vZiBCNGRN6wk1fGOAeXF5kZvM&#10;+oHe8bSOleAQCpnRUMfYZVKGskZnwsR3SHz79L0zkWVfSdubgcNdK++USqQzDfGH2nT4VGP5tT46&#10;DctZt9i9+Z+hal/2y+1qmz5v0qj19dW4eAQRcYx/ZjjjMzoUzHTwR7JBtKxVcs9looYHxfvs4ElA&#10;HDSk0ynIIpf/OxS/AAAA//8DAFBLAQItABQABgAIAAAAIQC2gziS/gAAAOEBAAATAAAAAAAAAAAA&#10;AAAAAAAAAABbQ29udGVudF9UeXBlc10ueG1sUEsBAi0AFAAGAAgAAAAhADj9If/WAAAAlAEAAAsA&#10;AAAAAAAAAAAAAAAALwEAAF9yZWxzLy5yZWxzUEsBAi0AFAAGAAgAAAAhAJ1cRb/KAQAAcgMAAA4A&#10;AAAAAAAAAAAAAAAALgIAAGRycy9lMm9Eb2MueG1sUEsBAi0AFAAGAAgAAAAhAM1BAwDhAAAACwEA&#10;AA8AAAAAAAAAAAAAAAAAJAQAAGRycy9kb3ducmV2LnhtbFBLBQYAAAAABAAEAPMAAAAyBQAAAAA=&#10;" filled="f" stroked="f">
                <v:textbox inset="0,0,0,0">
                  <w:txbxContent>
                    <w:p w14:paraId="7D2265E3" w14:textId="77777777" w:rsidR="00730BCC" w:rsidRDefault="00253149">
                      <w:pPr>
                        <w:textDirection w:val="btLr"/>
                      </w:pPr>
                      <w:r>
                        <w:rPr>
                          <w:rFonts w:ascii="Carlito" w:eastAsia="Carlito" w:hAnsi="Carlito" w:cs="Carlito"/>
                          <w:color w:val="000000"/>
                          <w:sz w:val="28"/>
                        </w:rPr>
                        <w:t>5/14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1B60D3F" wp14:editId="6026F723">
                <wp:simplePos x="0" y="0"/>
                <wp:positionH relativeFrom="column">
                  <wp:posOffset>6667500</wp:posOffset>
                </wp:positionH>
                <wp:positionV relativeFrom="paragraph">
                  <wp:posOffset>368300</wp:posOffset>
                </wp:positionV>
                <wp:extent cx="575945" cy="329565"/>
                <wp:effectExtent l="0" t="0" r="0" b="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329565"/>
                          <a:chOff x="5058028" y="3614583"/>
                          <a:chExt cx="575945" cy="329565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5058028" y="3614583"/>
                            <a:ext cx="575945" cy="329565"/>
                            <a:chOff x="10999" y="592"/>
                            <a:chExt cx="907" cy="519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10999" y="593"/>
                              <a:ext cx="90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F5436B" w14:textId="77777777" w:rsidR="00730BCC" w:rsidRDefault="00730B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10999" y="592"/>
                              <a:ext cx="907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84B006" w14:textId="77777777" w:rsidR="00730BCC" w:rsidRDefault="00730B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ttangolo 4"/>
                          <wps:cNvSpPr/>
                          <wps:spPr>
                            <a:xfrm>
                              <a:off x="11116" y="1029"/>
                              <a:ext cx="67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02EF70" w14:textId="77777777" w:rsidR="00730BCC" w:rsidRDefault="00730B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ttangolo 5"/>
                          <wps:cNvSpPr/>
                          <wps:spPr>
                            <a:xfrm>
                              <a:off x="10999" y="592"/>
                              <a:ext cx="907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15D22C" w14:textId="77777777" w:rsidR="00730BCC" w:rsidRDefault="00253149">
                                <w:pPr>
                                  <w:spacing w:before="75"/>
                                  <w:ind w:left="146" w:firstLine="14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5/7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B60D3F" id="Gruppo 21" o:spid="_x0000_s1027" style="position:absolute;left:0;text-align:left;margin-left:525pt;margin-top:29pt;width:45.35pt;height:25.95pt;z-index:251660288" coordorigin="50580,36145" coordsize="5759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156wIAAK4LAAAOAAAAZHJzL2Uyb0RvYy54bWzsVslu2zAQvRfoPxC8N1piOZEQOSiS2igQ&#10;tEHTfgBNUQsgkSxJW87fd0gtXuoUtYMCPUQHeYYcU/PmPQ55c7tparRmSleCpzi48DFinIqs4kWK&#10;f3yff7jGSBvCM1ILzlL8zDS+nb1/d9PKhIWiFHXGFIJFuE5ameLSGJl4nqYla4i+EJJxmMyFaogB&#10;VxVepkgLqze1F/r+1GuFyqQSlGkNo/fdJJ659fOcUfM1zzUzqE4x5GbcW7n30r692Q1JCkVkWdE+&#10;DXJGFg2pOHx0XOqeGIJWqvptqaaiSmiRmwsqGk/keUWZwwBoAv8AzUKJlXRYiqQt5FgmKO1Bnc5e&#10;ln5ZPypUZSkOA4w4aYCjhVpJKRAMQHVaWSQQtFDyST6qfqDoPAt4k6vG/gIUtHF1fR7ryjYGURiM&#10;rqJ4EmFEYeoyjKNp1NWdlkCO/VfkR9d+CFKxAdNgEl1fDhGf/riGNyTg2TzHtEZnzL8HeYjxHIgv&#10;JvvXcAM/jmMHNorDQ6Cxf9VVKgpiO/ciRNgweqsJ/TpNPJVEMic1bekeNDFI4hszsIkLUYMsbFKt&#10;dGGjJHSiQR1H9LALted0KFPsw4a0kojA2AVKEqm0WTDRIGukWME2druLrB+06UKHEPtNLuZVXcM4&#10;SWq+NwDFsyOgjiFDa5nNcuM039Ovk6XIngGzlnRewScfiDaPREEnAMG00B1SrH+uiGIY1Z85lDoO&#10;JiEI2uw6atdZ7jqE01JA06FGYdQ5d8Y1oS7Zjysj8soBs+l1yfRZA8dduf852ZdHyHaUnUV2r+st&#10;2S+o+mSytairzPJta6dVsbyrFVoT6O9z9/RS2gs7TRWjwt9UkeLJEVVMTmsBQRBMXbcL/NC1NJIM&#10;spheQdO3PSB4ZQvYo3tPFb57Xq+KcSu8qQJa9hFVuEP9/+oVZx8Mo8JPJdveMV3rB6M7EMDoDgMw&#10;hoPADOZpx8D2kuMOB3cpdBeE/gJrb527vovaXrNnvwAAAP//AwBQSwMEFAAGAAgAAAAhAMjGFTDh&#10;AAAADAEAAA8AAABkcnMvZG93bnJldi54bWxMj0FLw0AQhe+C/2EZwZvdjRpt02xKKeqpCLaC9LZN&#10;pklodjZkt0n6752c9DQ83uPN99LVaBvRY+drRxqimQKBlLuiplLD9/79YQ7CB0OFaRyhhit6WGW3&#10;N6lJCjfQF/a7UAouIZ8YDVUIbSKlzyu0xs9ci8TeyXXWBJZdKYvODFxuG/mo1Iu0pib+UJkWNxXm&#10;593FavgYzLB+it767fm0uR728efPNkKt7+/G9RJEwDH8hWHCZ3TImOnoLlR40bBWseIxQUM85zsl&#10;omf1CuI4eYsFyCyV/0dkvwAAAP//AwBQSwECLQAUAAYACAAAACEAtoM4kv4AAADhAQAAEwAAAAAA&#10;AAAAAAAAAAAAAAAAW0NvbnRlbnRfVHlwZXNdLnhtbFBLAQItABQABgAIAAAAIQA4/SH/1gAAAJQB&#10;AAALAAAAAAAAAAAAAAAAAC8BAABfcmVscy8ucmVsc1BLAQItABQABgAIAAAAIQDY+e156wIAAK4L&#10;AAAOAAAAAAAAAAAAAAAAAC4CAABkcnMvZTJvRG9jLnhtbFBLAQItABQABgAIAAAAIQDIxhUw4QAA&#10;AAwBAAAPAAAAAAAAAAAAAAAAAEUFAABkcnMvZG93bnJldi54bWxQSwUGAAAAAAQABADzAAAAUwYA&#10;AAAA&#10;">
                <v:group id="Gruppo 1" o:spid="_x0000_s1028" style="position:absolute;left:50580;top:36145;width:5759;height:3296" coordorigin="10999,592" coordsize="907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10999;top:593;width:9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3F5436B" w14:textId="77777777" w:rsidR="00730BCC" w:rsidRDefault="00730B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30" style="position:absolute;left:10999;top:592;width:907;height: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kZpvQAAANoAAAAPAAAAZHJzL2Rvd25yZXYueG1sRI/BCsIw&#10;EETvgv8QVvAimqoo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qgpGab0AAADaAAAADwAAAAAAAAAA&#10;AAAAAAAHAgAAZHJzL2Rvd25yZXYueG1sUEsFBgAAAAADAAMAtwAAAPECAAAAAA==&#10;" stroked="f">
                    <v:textbox inset="2.53958mm,2.53958mm,2.53958mm,2.53958mm">
                      <w:txbxContent>
                        <w:p w14:paraId="5E84B006" w14:textId="77777777" w:rsidR="00730BCC" w:rsidRDefault="00730B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4" o:spid="_x0000_s1031" style="position:absolute;left:11116;top:1029;width:678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ViNwwAAANoAAAAPAAAAZHJzL2Rvd25yZXYueG1sRI9Ba8JA&#10;FITvBf/D8oTe6kYRlegqKhSUXtpoDt4e2WcSzb4Nu1uN/94tFDwOM/MNs1h1phE3cr62rGA4SEAQ&#10;F1bXXCo4Hj4/ZiB8QNbYWCYFD/KwWvbeFphqe+cfumWhFBHCPkUFVQhtKqUvKjLoB7Yljt7ZOoMh&#10;SldK7fAe4aaRoySZSIM1x4UKW9pWVFyzX6OgxiR/TPc5bb7br+yU76fH9cUp9d7v1nMQgbrwCv+3&#10;d1rBGP6uxBsgl08AAAD//wMAUEsBAi0AFAAGAAgAAAAhANvh9svuAAAAhQEAABMAAAAAAAAAAAAA&#10;AAAAAAAAAFtDb250ZW50X1R5cGVzXS54bWxQSwECLQAUAAYACAAAACEAWvQsW78AAAAVAQAACwAA&#10;AAAAAAAAAAAAAAAfAQAAX3JlbHMvLnJlbHNQSwECLQAUAAYACAAAACEAxiVYjc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7A02EF70" w14:textId="77777777" w:rsidR="00730BCC" w:rsidRDefault="00730B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5" o:spid="_x0000_s1032" style="position:absolute;left:10999;top:592;width:907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14:paraId="2515D22C" w14:textId="77777777" w:rsidR="00730BCC" w:rsidRDefault="00253149">
                          <w:pPr>
                            <w:spacing w:before="75"/>
                            <w:ind w:left="146" w:firstLine="146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5/7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40C4B41" w14:textId="77777777" w:rsidR="00730BCC" w:rsidRDefault="00253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6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Organizzare e realizzare azioni di informazione rivolte a all’intera comunità scolastica e di formazione del personale per la prevenzione della diffusione del SARS-CoV-2;</w:t>
      </w:r>
    </w:p>
    <w:p w14:paraId="06AFC3F3" w14:textId="77777777" w:rsidR="00730BCC" w:rsidRDefault="00253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6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Offrire iniziative in presenza e a distanza per il recupero degli apprendimenti e del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le altre situazioni di svantaggio determinate dall’emergenza sanitaria;</w:t>
      </w:r>
    </w:p>
    <w:p w14:paraId="1FFCF1C2" w14:textId="77777777" w:rsidR="00730BCC" w:rsidRDefault="00253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2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Intraprendere azioni di formazione e aggiornamento del personale scolastico in tema di competenze digitali al fine di implementare e consolidare pratiche didattiche efficaci con l’uso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delle nuove tecnologie, utili anche nei periodi di emergenza sanitaria, a supporto degli apprendimenti delle studentesse e degli studenti;</w:t>
      </w:r>
    </w:p>
    <w:p w14:paraId="45D366F5" w14:textId="77777777" w:rsidR="00730BCC" w:rsidRDefault="00253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32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Intraprendere iniziative di alfabetizzazione digitale a favore delle studentesse e degli studenti al fine di promuove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re sviluppare un uso efficace e consapevole delle nuove tecnologie nell’ambito dei percorsi personali di apprendimento;</w:t>
      </w:r>
    </w:p>
    <w:p w14:paraId="5A21A9C8" w14:textId="77777777" w:rsidR="00730BCC" w:rsidRDefault="00253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72"/>
        </w:tabs>
        <w:spacing w:line="276" w:lineRule="auto"/>
        <w:ind w:right="1140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Garantire la massima trasparenza negli atti amministrativi, chiarezza e tempestività nelle comunicazioni, anche attraverso l’utilizzo di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strumenti informatici, garantendo il rispetto della privacy.</w:t>
      </w:r>
    </w:p>
    <w:p w14:paraId="587B4342" w14:textId="77777777" w:rsidR="00730BCC" w:rsidRPr="00DD1A8F" w:rsidRDefault="00253149">
      <w:pPr>
        <w:pStyle w:val="Titolo2"/>
        <w:spacing w:before="90"/>
        <w:ind w:firstLine="227"/>
        <w:rPr>
          <w:rFonts w:ascii="Tyme Romane" w:eastAsia="Tyme Romane" w:hAnsi="Tyme Romane" w:cs="Tyme Romane"/>
          <w:u w:val="single"/>
        </w:rPr>
      </w:pPr>
      <w:r w:rsidRPr="00DD1A8F">
        <w:rPr>
          <w:rFonts w:ascii="Tyme Romane" w:eastAsia="Tyme Romane" w:hAnsi="Tyme Romane" w:cs="Tyme Romane"/>
          <w:u w:val="single"/>
        </w:rPr>
        <w:t>La famiglia si impegna a:</w:t>
      </w:r>
    </w:p>
    <w:p w14:paraId="0BD02082" w14:textId="77777777" w:rsidR="00730BCC" w:rsidRPr="00DD1A8F" w:rsidRDefault="00730BC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yme Romane" w:eastAsia="Tyme Romane" w:hAnsi="Tyme Romane" w:cs="Tyme Romane"/>
          <w:b/>
          <w:i/>
          <w:color w:val="000000"/>
          <w:sz w:val="20"/>
          <w:szCs w:val="20"/>
          <w:u w:val="single"/>
        </w:rPr>
      </w:pPr>
    </w:p>
    <w:p w14:paraId="4A7BD36C" w14:textId="77777777" w:rsidR="00730BCC" w:rsidRDefault="00253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7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Prendere visione del Regolamento recante misure di prevenzione e contenimento della diffusione del SARS-CoV-2 </w:t>
      </w:r>
      <w:proofErr w:type="gramStart"/>
      <w:r>
        <w:rPr>
          <w:rFonts w:ascii="Tyme Romane" w:eastAsia="Tyme Romane" w:hAnsi="Tyme Romane" w:cs="Tyme Romane"/>
          <w:color w:val="000000"/>
          <w:sz w:val="24"/>
          <w:szCs w:val="24"/>
        </w:rPr>
        <w:t>dell’Istituto  e</w:t>
      </w:r>
      <w:proofErr w:type="gramEnd"/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del Regolamento per la didattica digitale integrata dell’Istituto e informarsi costantemente sulle iniziative intraprese dalla sc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uola in materia;</w:t>
      </w:r>
    </w:p>
    <w:p w14:paraId="0B6AB8EB" w14:textId="77777777" w:rsidR="00730BCC" w:rsidRDefault="00253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4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Condividere e sostenere le indicazioni della scuola, in un clima di positiva collaborazione, al fine di garantire lo svolgimento in sicurezza di tutte le attività scolastiche;</w:t>
      </w:r>
    </w:p>
    <w:p w14:paraId="1844CB51" w14:textId="77777777" w:rsidR="00730BCC" w:rsidRDefault="00253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0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Monitorare sistematicamente e quotidianamente lo stato di salute delle proprie figlie, dei propri figli e degli altri membri della famiglia, e nel caso di sintomatologia riferibile al COVID-19 (febbre con temperatura superiore ai 37,5°C, brividi, tosse sec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ca, spossatezza, indolenzimento, dolori muscolari, diarrea, perdita del gusto e/o dell’olfatto, difficoltà respiratorie o fiato corto), tenerli a casa e informare immediatamente il proprio medico di famiglia o la guardia medica seguendone le indicazioni e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le disposizioni;</w:t>
      </w:r>
    </w:p>
    <w:p w14:paraId="2238A1E4" w14:textId="77777777" w:rsidR="00730BCC" w:rsidRDefault="00253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28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Recarsi immediatamente a scuola e riprendere la studentessa o lo studente in caso di manifestazione improvvisa di sintomatologia riferibile a COVID-19 nel rispetto del Regolamento recante misure di prevenzione e contenimento della diffusio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ne del SARS-CoV-2 dell’Istituto</w:t>
      </w:r>
      <w:r>
        <w:rPr>
          <w:rFonts w:ascii="Tyme Romane" w:eastAsia="Tyme Romane" w:hAnsi="Tyme Romane" w:cs="Tyme Romane"/>
          <w:sz w:val="24"/>
          <w:szCs w:val="24"/>
        </w:rPr>
        <w:t xml:space="preserve">.  Qualora il genitore fosse </w:t>
      </w:r>
      <w:proofErr w:type="gramStart"/>
      <w:r>
        <w:rPr>
          <w:rFonts w:ascii="Tyme Romane" w:eastAsia="Tyme Romane" w:hAnsi="Tyme Romane" w:cs="Tyme Romane"/>
          <w:sz w:val="24"/>
          <w:szCs w:val="24"/>
        </w:rPr>
        <w:t>impossibilitato  a</w:t>
      </w:r>
      <w:proofErr w:type="gramEnd"/>
      <w:r>
        <w:rPr>
          <w:rFonts w:ascii="Tyme Romane" w:eastAsia="Tyme Romane" w:hAnsi="Tyme Romane" w:cs="Tyme Romane"/>
          <w:sz w:val="24"/>
          <w:szCs w:val="24"/>
        </w:rPr>
        <w:t xml:space="preserve"> prelevare il proprio figlio  dovrà delegare altra persona per iscritto , in caso sia impossibilitato al prelievo , l’istituzione scolastica dovrà segnalare il caso sospetto all’</w:t>
      </w:r>
      <w:r>
        <w:rPr>
          <w:rFonts w:ascii="Tyme Romane" w:eastAsia="Tyme Romane" w:hAnsi="Tyme Romane" w:cs="Tyme Romane"/>
          <w:sz w:val="24"/>
          <w:szCs w:val="24"/>
        </w:rPr>
        <w:t>ASL di riferimento.</w:t>
      </w:r>
    </w:p>
    <w:p w14:paraId="71A77BE5" w14:textId="77777777" w:rsidR="00730BCC" w:rsidRDefault="00253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3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Segnalare al Dirigente scolastico o al </w:t>
      </w:r>
      <w:proofErr w:type="gramStart"/>
      <w:r>
        <w:rPr>
          <w:rFonts w:ascii="Tyme Romane" w:eastAsia="Tyme Romane" w:hAnsi="Tyme Romane" w:cs="Tyme Romane"/>
          <w:sz w:val="24"/>
          <w:szCs w:val="24"/>
        </w:rPr>
        <w:t xml:space="preserve">Referente  </w:t>
      </w:r>
      <w:proofErr w:type="spellStart"/>
      <w:r>
        <w:rPr>
          <w:rFonts w:ascii="Tyme Romane" w:eastAsia="Tyme Romane" w:hAnsi="Tyme Romane" w:cs="Tyme Romane"/>
          <w:sz w:val="24"/>
          <w:szCs w:val="24"/>
        </w:rPr>
        <w:t>Covid</w:t>
      </w:r>
      <w:proofErr w:type="spellEnd"/>
      <w:proofErr w:type="gramEnd"/>
      <w:r>
        <w:rPr>
          <w:rFonts w:ascii="Tyme Romane" w:eastAsia="Tyme Romane" w:hAnsi="Tyme Romane" w:cs="Tyme Romane"/>
          <w:sz w:val="24"/>
          <w:szCs w:val="24"/>
        </w:rPr>
        <w:t xml:space="preserve"> 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gli eventuali casi di positività accertata al SARS-CoV-2 dei propri figli per consentire il monitoraggio basato sul tracciamento dei contatti stretti in raccordo con il Dipartimento di prevenzione locale al fine di identificare precocemente la comparsa di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possibili altri casi;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51E3DDF8" wp14:editId="2DC74E48">
                <wp:simplePos x="0" y="0"/>
                <wp:positionH relativeFrom="column">
                  <wp:posOffset>6756400</wp:posOffset>
                </wp:positionH>
                <wp:positionV relativeFrom="paragraph">
                  <wp:posOffset>673100</wp:posOffset>
                </wp:positionV>
                <wp:extent cx="302260" cy="161925"/>
                <wp:effectExtent l="0" t="0" r="0" b="0"/>
                <wp:wrapSquare wrapText="bothSides" distT="0" distB="0" distL="0" distR="0"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9633" y="3703800"/>
                          <a:ext cx="2927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CBA6D" w14:textId="77777777" w:rsidR="00730BCC" w:rsidRDefault="00253149">
                            <w:pPr>
                              <w:textDirection w:val="btLr"/>
                            </w:pPr>
                            <w:r>
                              <w:rPr>
                                <w:rFonts w:ascii="Carlito" w:eastAsia="Carlito" w:hAnsi="Carlito" w:cs="Carlito"/>
                                <w:color w:val="000000"/>
                                <w:sz w:val="28"/>
                              </w:rPr>
                              <w:t>6/14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3DDF8" id="Rettangolo 23" o:spid="_x0000_s1033" style="position:absolute;left:0;text-align:left;margin-left:532pt;margin-top:53pt;width:23.8pt;height:12.7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LxzAEAAHkDAAAOAAAAZHJzL2Uyb0RvYy54bWysU8tu2zAQvBfoPxC813rVSSyYDooGLgoE&#10;rZG0H0BTpEWAr5K0Jf99l5SU9HEreqGWy8HszO5qez9qhS7cB2kNwdWqxIgbZjtpTgR//7Z/d4dR&#10;iNR0VFnDCb7ygO93b99sB9fy2vZWddwjIDGhHRzBfYyuLYrAeq5pWFnHDTwK6zWNcPWnovN0AHat&#10;irosb4rB+s55y3gIkH2YHvEu8wvBWfwqROARKYJBW8ynz+cxncVuS9uTp66XbJZB/0GFptJA0Req&#10;BxopOnv5F5WWzNtgRVwxqwsrhGQ8ewA3VfmHm+eeOp69QHOCe2lT+H+07Mvl4JHsCK4bjAzVMKMn&#10;HmFiJ6ssgiR0aHChBeCzO/j5FiBMdkfhdfqCETQSvK42m5sGiK4EN7dlc1fOHeZjRAwA9aa+bdYY&#10;MQBU6/r99F68Ejkf4iduNUoBwR4GmPtKL48hQnGALpBU19i9VCoPUZnfEgBMmSJpn9SmKI7HMbtd&#10;L76OtrtCB4JjewklH2mIB+phByqMBtgLgsOPM/UcI/XZQOPTEi2BX4LjElDDegvrFTGawo8xL9sk&#10;7cM5WiGzjSRmKj1rhPlmd/MupgX69Z5Rr3/M7icAAAD//wMAUEsDBBQABgAIAAAAIQD4qpr73wAA&#10;AA0BAAAPAAAAZHJzL2Rvd25yZXYueG1sTE/LTsMwELwj8Q/WInGjTnlEbRqnqnioHGmLVLi58TaJ&#10;sNdR7DaBr2fLpexpRjOancnng7PiiF1oPCkYjxIQSKU3DVUK3jcvNxMQIWoy2npCBd8YYF5cXuQ6&#10;M76nFR7XsRIcQiHTCuoY20zKUNbodBj5Fom1ve+cjky7SppO9xzurLxNklQ63RB/qHWLjzWWX+uD&#10;U7CctIuPV//TV/b5c7l9206fNtOo1PXVsJiBiDjEsxlO9bk6FNxp5w9kgrDMk/Sex8Q/xOBk4UtB&#10;7BjdjR9AFrn8v6L4BQAA//8DAFBLAQItABQABgAIAAAAIQC2gziS/gAAAOEBAAATAAAAAAAAAAAA&#10;AAAAAAAAAABbQ29udGVudF9UeXBlc10ueG1sUEsBAi0AFAAGAAgAAAAhADj9If/WAAAAlAEAAAsA&#10;AAAAAAAAAAAAAAAALwEAAF9yZWxzLy5yZWxzUEsBAi0AFAAGAAgAAAAhAM+2EvHMAQAAeQMAAA4A&#10;AAAAAAAAAAAAAAAALgIAAGRycy9lMm9Eb2MueG1sUEsBAi0AFAAGAAgAAAAhAPiqmvvfAAAADQEA&#10;AA8AAAAAAAAAAAAAAAAAJgQAAGRycy9kb3ducmV2LnhtbFBLBQYAAAAABAAEAPMAAAAyBQAAAAA=&#10;" filled="f" stroked="f">
                <v:textbox inset="0,0,0,0">
                  <w:txbxContent>
                    <w:p w14:paraId="370CBA6D" w14:textId="77777777" w:rsidR="00730BCC" w:rsidRDefault="00253149">
                      <w:pPr>
                        <w:textDirection w:val="btLr"/>
                      </w:pPr>
                      <w:r>
                        <w:rPr>
                          <w:rFonts w:ascii="Carlito" w:eastAsia="Carlito" w:hAnsi="Carlito" w:cs="Carlito"/>
                          <w:color w:val="000000"/>
                          <w:sz w:val="28"/>
                        </w:rPr>
                        <w:t>6/14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212FC2B" wp14:editId="3D60D98F">
                <wp:simplePos x="0" y="0"/>
                <wp:positionH relativeFrom="column">
                  <wp:posOffset>6667500</wp:posOffset>
                </wp:positionH>
                <wp:positionV relativeFrom="paragraph">
                  <wp:posOffset>596900</wp:posOffset>
                </wp:positionV>
                <wp:extent cx="575945" cy="329565"/>
                <wp:effectExtent l="0" t="0" r="0" b="0"/>
                <wp:wrapNone/>
                <wp:docPr id="22" name="Grup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329565"/>
                          <a:chOff x="5058028" y="3615218"/>
                          <a:chExt cx="575945" cy="329565"/>
                        </a:xfrm>
                      </wpg:grpSpPr>
                      <wpg:grpSp>
                        <wpg:cNvPr id="6" name="Gruppo 6"/>
                        <wpg:cNvGrpSpPr/>
                        <wpg:grpSpPr>
                          <a:xfrm>
                            <a:off x="5058028" y="3615218"/>
                            <a:ext cx="575945" cy="329565"/>
                            <a:chOff x="10999" y="954"/>
                            <a:chExt cx="907" cy="519"/>
                          </a:xfrm>
                        </wpg:grpSpPr>
                        <wps:wsp>
                          <wps:cNvPr id="7" name="Rettangolo 7"/>
                          <wps:cNvSpPr/>
                          <wps:spPr>
                            <a:xfrm>
                              <a:off x="10999" y="954"/>
                              <a:ext cx="900" cy="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77920F" w14:textId="77777777" w:rsidR="00730BCC" w:rsidRDefault="00730B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ttangolo 8"/>
                          <wps:cNvSpPr/>
                          <wps:spPr>
                            <a:xfrm>
                              <a:off x="10999" y="954"/>
                              <a:ext cx="907" cy="5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943AF8" w14:textId="77777777" w:rsidR="00730BCC" w:rsidRDefault="00730B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ttangolo 9"/>
                          <wps:cNvSpPr/>
                          <wps:spPr>
                            <a:xfrm>
                              <a:off x="11116" y="1390"/>
                              <a:ext cx="678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625110" w14:textId="77777777" w:rsidR="00730BCC" w:rsidRDefault="00730BC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Rettangolo 10"/>
                          <wps:cNvSpPr/>
                          <wps:spPr>
                            <a:xfrm>
                              <a:off x="10999" y="954"/>
                              <a:ext cx="907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D2905A" w14:textId="77777777" w:rsidR="00730BCC" w:rsidRDefault="00253149">
                                <w:pPr>
                                  <w:spacing w:before="75"/>
                                  <w:ind w:left="146" w:firstLine="146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4"/>
                                  </w:rPr>
                                  <w:t>6/7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212FC2B" id="Gruppo 22" o:spid="_x0000_s1034" style="position:absolute;left:0;text-align:left;margin-left:525pt;margin-top:47pt;width:45.35pt;height:25.95pt;z-index:251662336" coordorigin="50580,36152" coordsize="5759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8F89gIAALALAAAOAAAAZHJzL2Uyb0RvYy54bWzsVslu2zAQvRfoPxC8N1oS2ZFgOSiS2igQ&#10;NEHTfgBNUQsgiSxJW87fd0gt8RIXXoCeogPNIcfkvJk3M5zcrasSrZhUBa9j7F25GLGa8qSosxj/&#10;/jX7couR0qROSMlrFuNXpvDd9POnSSMi5vOclwmTCA6pVdSIGOdai8hxFM1ZRdQVF6yGzZTLimgQ&#10;ZeYkkjRwelU6vuuOnIbLREhOmVKw+tBu4qk9P00Z1U9pqphGZYzBNm1HaceFGZ3phESZJCIvaGcG&#10;OcOKihQ1XDoc9UA0QUtZ7B1VFVRyxVN9RXnl8DQtKLMYAI3n7qCZS74UFksWNZkY3ASu3fHT2cfS&#10;H6tniYokxr6PUU0qiNFcLoXgCBbAO43IIlCaS/EinmW3kLWSAbxOZWV+AQpaW7++Dn5la40oLAbj&#10;ILwJMKKwde2HwSho/U5zCI75V+AGt64PVDEKIy/wvdte49s/z3B6Axxj52DWIAz2dyBHOxhHZ0A8&#10;aOzRcD03DEMLNgxudoGG7rj1VOCFZu8gREgY9cYJdRknXnIimKWaMuHu3AWWtJT4yTQkccZLjsat&#10;y6zaQAkVKWDHO3x4B2rvptCFhDSUCGCyCZREQio9Z7xCZhJjCWlss4usHpVuVXsVc2fNZ0VZwjqJ&#10;ynprAZxnVoAdvYVmpteLteV8F34VLXjyCpiVoLMCrnwkSj8TCZXAw6iB6hBj9WdJJMOo/F6Dq0Pv&#10;xgdC601BbgqLTYHUNOdQdKiWGLXCvbZFqDX261LztLDAjHmtMZ3VEGND4v8QbEi/vWDbNDS3Aycu&#10;DPYBVp8cbMXLIjHxNr5TMlvclxKtCNT3mf06Km2pncaKgeEfrACmv8MKW5eOZ4XneVB3IdG967Dr&#10;uH0NGI2BdaYGeBeWgK1wb7HCtd/lrBhS4YMVNlz7xaKN4fG82O+CPS0O9sCTq8XZrWHg+KnhNq9M&#10;W/xh0rYEmLTtACZ9K9D99LRG8PbMse3BPgvtE6F7wpp356Zstd4e2tO/AAAA//8DAFBLAwQUAAYA&#10;CAAAACEA1kKmo+IAAAAMAQAADwAAAGRycy9kb3ducmV2LnhtbEyPQUvDQBCF74L/YRnBm92NJtrG&#10;bEop6qkItoL0tk2mSWh2NmS3SfrvnZ70NPOYx5vvZcvJtmLA3jeONEQzBQKpcGVDlYbv3fvDHIQP&#10;hkrTOkINF/SwzG9vMpOWbqQvHLahEhxCPjUa6hC6VEpf1GiNn7kOiW9H11sTWPaVLHszcrht5aNS&#10;z9KahvhDbTpc11ictmer4WM04+opehs2p+P6st8lnz+bCLW+v5tWryACTuHPDFd8RoecmQ7uTKUX&#10;LWuVKC4TNCxinldHFKsXEAfe4mQBMs/k/xL5LwAAAP//AwBQSwECLQAUAAYACAAAACEAtoM4kv4A&#10;AADhAQAAEwAAAAAAAAAAAAAAAAAAAAAAW0NvbnRlbnRfVHlwZXNdLnhtbFBLAQItABQABgAIAAAA&#10;IQA4/SH/1gAAAJQBAAALAAAAAAAAAAAAAAAAAC8BAABfcmVscy8ucmVsc1BLAQItABQABgAIAAAA&#10;IQAD28F89gIAALALAAAOAAAAAAAAAAAAAAAAAC4CAABkcnMvZTJvRG9jLnhtbFBLAQItABQABgAI&#10;AAAAIQDWQqaj4gAAAAwBAAAPAAAAAAAAAAAAAAAAAFAFAABkcnMvZG93bnJldi54bWxQSwUGAAAA&#10;AAQABADzAAAAXwYAAAAA&#10;">
                <v:group id="Gruppo 6" o:spid="_x0000_s1035" style="position:absolute;left:50580;top:36152;width:5759;height:3295" coordorigin="10999,954" coordsize="907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ttangolo 7" o:spid="_x0000_s1036" style="position:absolute;left:10999;top:954;width:9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E77920F" w14:textId="77777777" w:rsidR="00730BCC" w:rsidRDefault="00730B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8" o:spid="_x0000_s1037" style="position:absolute;left:10999;top:954;width:907;height: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QYuwAAANoAAAAPAAAAZHJzL2Rvd25yZXYueG1sRE+9CsIw&#10;EN4F3yGc4CKaKihSTYsIgo5qcT6bsy02l9pErW9vBsHx4/tfp52pxYtaV1lWMJ1EIIhzqysuFGTn&#10;3XgJwnlkjbVlUvAhB2nS760x1vbNR3qdfCFCCLsYFZTeN7GULi/JoJvYhjhwN9sa9AG2hdQtvkO4&#10;qeUsihbSYMWhocSGtiXl99PTKJjPH5xlB7eL6ideL/ujPI+Km1LDQbdZgfDU+b/4595rBWFruBJu&#10;gEy+AAAA//8DAFBLAQItABQABgAIAAAAIQDb4fbL7gAAAIUBAAATAAAAAAAAAAAAAAAAAAAAAABb&#10;Q29udGVudF9UeXBlc10ueG1sUEsBAi0AFAAGAAgAAAAhAFr0LFu/AAAAFQEAAAsAAAAAAAAAAAAA&#10;AAAAHwEAAF9yZWxzLy5yZWxzUEsBAi0AFAAGAAgAAAAhAKSu1Bi7AAAA2gAAAA8AAAAAAAAAAAAA&#10;AAAABwIAAGRycy9kb3ducmV2LnhtbFBLBQYAAAAAAwADALcAAADvAgAAAAA=&#10;" stroked="f">
                    <v:textbox inset="2.53958mm,2.53958mm,2.53958mm,2.53958mm">
                      <w:txbxContent>
                        <w:p w14:paraId="5B943AF8" w14:textId="77777777" w:rsidR="00730BCC" w:rsidRDefault="00730B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9" o:spid="_x0000_s1038" style="position:absolute;left:11116;top:1390;width:678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PcTwwAAANoAAAAPAAAAZHJzL2Rvd25yZXYueG1sRI9Ba8JA&#10;FITvQv/D8gq9mU09qI2uYoWC0otGc+jtkX0mabNvw+5W4793BcHjMDPfMPNlb1pxJucbywrekxQE&#10;cWl1w5WC4+FrOAXhA7LG1jIpuJKH5eJlMMdM2wvv6ZyHSkQI+wwV1CF0mZS+rMmgT2xHHL2TdQZD&#10;lK6S2uElwk0rR2k6lgYbjgs1drSuqfzL/42CBtPiOtkW9LnrvvOfYjs5rn6dUm+v/WoGIlAfnuFH&#10;e6MVfMD9SrwBcnEDAAD//wMAUEsBAi0AFAAGAAgAAAAhANvh9svuAAAAhQEAABMAAAAAAAAAAAAA&#10;AAAAAAAAAFtDb250ZW50X1R5cGVzXS54bWxQSwECLQAUAAYACAAAACEAWvQsW78AAAAVAQAACwAA&#10;AAAAAAAAAAAAAAAfAQAAX3JlbHMvLnJlbHNQSwECLQAUAAYACAAAACEAKCT3E8MAAADaAAAADwAA&#10;AAAAAAAAAAAAAAAHAgAAZHJzL2Rvd25yZXYueG1sUEsFBgAAAAADAAMAtwAAAPcCAAAAAA==&#10;" fillcolor="black" stroked="f">
                    <v:textbox inset="2.53958mm,2.53958mm,2.53958mm,2.53958mm">
                      <w:txbxContent>
                        <w:p w14:paraId="09625110" w14:textId="77777777" w:rsidR="00730BCC" w:rsidRDefault="00730BC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10" o:spid="_x0000_s1039" style="position:absolute;left:10999;top:954;width:907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<v:textbox inset="0,0,0,0">
                      <w:txbxContent>
                        <w:p w14:paraId="10D2905A" w14:textId="77777777" w:rsidR="00730BCC" w:rsidRDefault="00253149">
                          <w:pPr>
                            <w:spacing w:before="75"/>
                            <w:ind w:left="146" w:firstLine="146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>6/7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4148F8C0" w14:textId="77777777" w:rsidR="00730BCC" w:rsidRDefault="00253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3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Segnalare al Dirigente scolastico o al </w:t>
      </w:r>
      <w:r>
        <w:rPr>
          <w:rFonts w:ascii="Tyme Romane" w:eastAsia="Tyme Romane" w:hAnsi="Tyme Romane" w:cs="Tyme Romane"/>
          <w:sz w:val="24"/>
          <w:szCs w:val="24"/>
        </w:rPr>
        <w:t xml:space="preserve">Referente </w:t>
      </w:r>
      <w:proofErr w:type="spellStart"/>
      <w:proofErr w:type="gramStart"/>
      <w:r>
        <w:rPr>
          <w:rFonts w:ascii="Tyme Romane" w:eastAsia="Tyme Romane" w:hAnsi="Tyme Romane" w:cs="Tyme Romane"/>
          <w:sz w:val="24"/>
          <w:szCs w:val="24"/>
        </w:rPr>
        <w:t>Covid</w:t>
      </w:r>
      <w:proofErr w:type="spellEnd"/>
      <w:r>
        <w:rPr>
          <w:rFonts w:ascii="Tyme Romane" w:eastAsia="Tyme Romane" w:hAnsi="Tyme Romane" w:cs="Tyme Romane"/>
          <w:sz w:val="24"/>
          <w:szCs w:val="24"/>
        </w:rPr>
        <w:t xml:space="preserve"> 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,</w:t>
      </w:r>
      <w:proofErr w:type="gramEnd"/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 gli eventuali contatti con parenti provenienti da Stati /regioni a rischio ;</w:t>
      </w:r>
    </w:p>
    <w:p w14:paraId="277BC1A2" w14:textId="77777777" w:rsidR="00730BCC" w:rsidRDefault="00253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6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Contribuire allo sviluppo dell’autonomia personale e del senso di responsabilità delle studentesse e degli studenti e a promuovere i comportamenti corretti nei confronti delle misure adottate in qualsiasi ambito per prevenire e contrastare la diffusione de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l virus, compreso il puntuale rispetto degli orari di ingresso, uscita e frequenza scolastica dei propri figli alle attività didattiche sia in presenza che a distanza.</w:t>
      </w:r>
    </w:p>
    <w:p w14:paraId="51C01C32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rPr>
          <w:rFonts w:ascii="Tyme Romane" w:eastAsia="Tyme Romane" w:hAnsi="Tyme Romane" w:cs="Tyme Romane"/>
          <w:color w:val="000000"/>
          <w:sz w:val="26"/>
          <w:szCs w:val="26"/>
        </w:rPr>
      </w:pPr>
    </w:p>
    <w:p w14:paraId="52069AC8" w14:textId="77777777" w:rsidR="00730BCC" w:rsidRPr="00DD1A8F" w:rsidRDefault="00253149">
      <w:pPr>
        <w:pStyle w:val="Titolo2"/>
        <w:spacing w:before="178"/>
        <w:ind w:firstLine="227"/>
        <w:rPr>
          <w:rFonts w:ascii="Tyme Romane" w:eastAsia="Tyme Romane" w:hAnsi="Tyme Romane" w:cs="Tyme Romane"/>
          <w:u w:val="single"/>
        </w:rPr>
      </w:pPr>
      <w:r w:rsidRPr="00DD1A8F">
        <w:rPr>
          <w:rFonts w:ascii="Tyme Romane" w:eastAsia="Tyme Romane" w:hAnsi="Tyme Romane" w:cs="Tyme Romane"/>
          <w:u w:val="single"/>
        </w:rPr>
        <w:t>La studentessa/Lo studente si impegna a:</w:t>
      </w:r>
    </w:p>
    <w:p w14:paraId="626CC4B8" w14:textId="77777777" w:rsidR="00730BCC" w:rsidRPr="00DD1A8F" w:rsidRDefault="00730BCC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yme Romane" w:eastAsia="Tyme Romane" w:hAnsi="Tyme Romane" w:cs="Tyme Romane"/>
          <w:b/>
          <w:i/>
          <w:color w:val="000000"/>
          <w:sz w:val="20"/>
          <w:szCs w:val="20"/>
          <w:u w:val="single"/>
        </w:rPr>
      </w:pPr>
    </w:p>
    <w:p w14:paraId="01C3AD6D" w14:textId="77777777" w:rsidR="00730BCC" w:rsidRDefault="00253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8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Prendere visione, rispettare puntualmente e promuovere il rispetto tra le compagne e i compagni di scuola di tutte le norme previste dal Regolamento recante misure di prevenzione e contenimento della diffusione del SARS-CoV-2 dell’Istituto e   del Regolame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 xml:space="preserve">nto per la didattica digitale integrata; </w:t>
      </w:r>
    </w:p>
    <w:p w14:paraId="4AE0D543" w14:textId="77777777" w:rsidR="00730BCC" w:rsidRDefault="00253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1" w:hanging="361"/>
        <w:jc w:val="both"/>
        <w:rPr>
          <w:rFonts w:ascii="Tyme Romane" w:eastAsia="Tyme Romane" w:hAnsi="Tyme Romane" w:cs="Tyme Romane"/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Monitorare costantemente il proprio stato di salute, anche attraverso la misurazione della propria temperatura corporea, e comunicare tempestivamente alla scuola la comparsa di sintomi riferibili al COVID-19 (febbr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e con temperatura superiore ai 37,5°C, brividi, tosse secca, spossatezza, indolenzimento, dolori muscolari, diarrea, perdita del gusto e/o dell’olfatto, difficoltà respiratorie o fiato corto) per permettere l’attuazione del protocollo di sicurezza e scongi</w:t>
      </w:r>
      <w:r>
        <w:rPr>
          <w:rFonts w:ascii="Tyme Romane" w:eastAsia="Tyme Romane" w:hAnsi="Tyme Romane" w:cs="Tyme Romane"/>
          <w:color w:val="000000"/>
          <w:sz w:val="24"/>
          <w:szCs w:val="24"/>
        </w:rPr>
        <w:t>urare il pericolo di contagio di massa;</w:t>
      </w:r>
    </w:p>
    <w:p w14:paraId="2E623AB1" w14:textId="77777777" w:rsidR="00730BCC" w:rsidRDefault="00253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3" w:hanging="361"/>
        <w:jc w:val="both"/>
        <w:rPr>
          <w:color w:val="000000"/>
          <w:sz w:val="24"/>
          <w:szCs w:val="24"/>
        </w:rPr>
      </w:pPr>
      <w:r>
        <w:rPr>
          <w:rFonts w:ascii="Tyme Romane" w:eastAsia="Tyme Romane" w:hAnsi="Tyme Romane" w:cs="Tyme Romane"/>
          <w:color w:val="000000"/>
          <w:sz w:val="24"/>
          <w:szCs w:val="24"/>
        </w:rPr>
        <w:t>Collaborare attivamente e responsabilmente con gli insegnanti, gli altri operatori scolastici, le compagne e i compagni di scuola, nell’ambito delle attività didattiche in presenza e a distanz</w:t>
      </w:r>
      <w:r>
        <w:rPr>
          <w:rFonts w:ascii="Tyme Romane" w:eastAsia="Tyme Romane" w:hAnsi="Tyme Romane" w:cs="Tyme Romane"/>
          <w:sz w:val="24"/>
          <w:szCs w:val="24"/>
        </w:rPr>
        <w:t>a ovvero con l’ausilio d</w:t>
      </w:r>
      <w:r>
        <w:rPr>
          <w:rFonts w:ascii="Tyme Romane" w:eastAsia="Tyme Romane" w:hAnsi="Tyme Romane" w:cs="Tyme Romane"/>
          <w:sz w:val="24"/>
          <w:szCs w:val="24"/>
        </w:rPr>
        <w:t>i piattaforme digitali, intraprese per l’emergenza sanitaria, nel rispetto del diritto all’apprendimento di tutti e dei regolamenti dell’Istituto.</w:t>
      </w:r>
    </w:p>
    <w:p w14:paraId="0972707F" w14:textId="77777777" w:rsidR="00730BCC" w:rsidRDefault="00730BCC">
      <w:pPr>
        <w:tabs>
          <w:tab w:val="left" w:pos="937"/>
        </w:tabs>
        <w:spacing w:line="276" w:lineRule="auto"/>
        <w:ind w:left="948" w:right="1133"/>
        <w:jc w:val="both"/>
        <w:rPr>
          <w:rFonts w:ascii="Tyme Romane" w:eastAsia="Tyme Romane" w:hAnsi="Tyme Romane" w:cs="Tyme Romane"/>
          <w:sz w:val="24"/>
          <w:szCs w:val="24"/>
        </w:rPr>
      </w:pPr>
    </w:p>
    <w:p w14:paraId="06526399" w14:textId="77777777" w:rsidR="00730BCC" w:rsidRDefault="00730BCC">
      <w:pPr>
        <w:ind w:left="948"/>
      </w:pPr>
    </w:p>
    <w:p w14:paraId="21C3A58C" w14:textId="77777777" w:rsidR="00730BCC" w:rsidRDefault="00253149">
      <w:pPr>
        <w:tabs>
          <w:tab w:val="left" w:pos="3935"/>
        </w:tabs>
        <w:ind w:left="948"/>
        <w:rPr>
          <w:rFonts w:ascii="Times New Roman" w:eastAsia="Times New Roman" w:hAnsi="Times New Roman" w:cs="Times New Roman"/>
        </w:rPr>
      </w:pPr>
      <w:proofErr w:type="gramStart"/>
      <w:r>
        <w:t>Taranto ,</w:t>
      </w:r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B2B1D7" w14:textId="77777777" w:rsidR="00730BCC" w:rsidRDefault="00730BCC">
      <w:pPr>
        <w:ind w:left="948"/>
        <w:rPr>
          <w:sz w:val="20"/>
          <w:szCs w:val="20"/>
        </w:rPr>
      </w:pPr>
    </w:p>
    <w:p w14:paraId="075D77F9" w14:textId="77777777" w:rsidR="00730BCC" w:rsidRDefault="00730BCC">
      <w:pPr>
        <w:spacing w:before="6"/>
        <w:ind w:left="948"/>
        <w:rPr>
          <w:sz w:val="23"/>
          <w:szCs w:val="23"/>
        </w:rPr>
      </w:pPr>
    </w:p>
    <w:p w14:paraId="27D05065" w14:textId="77777777" w:rsidR="00730BCC" w:rsidRDefault="00730BCC">
      <w:pPr>
        <w:spacing w:before="6"/>
        <w:ind w:left="948"/>
        <w:rPr>
          <w:sz w:val="23"/>
          <w:szCs w:val="23"/>
        </w:rPr>
      </w:pPr>
    </w:p>
    <w:p w14:paraId="7DA8EA5C" w14:textId="77777777" w:rsidR="00730BCC" w:rsidRDefault="00730BCC">
      <w:pPr>
        <w:spacing w:before="6"/>
        <w:ind w:left="948"/>
        <w:rPr>
          <w:sz w:val="23"/>
          <w:szCs w:val="23"/>
        </w:rPr>
      </w:pPr>
    </w:p>
    <w:tbl>
      <w:tblPr>
        <w:tblStyle w:val="a"/>
        <w:tblW w:w="9801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270"/>
        <w:gridCol w:w="3260"/>
        <w:gridCol w:w="3271"/>
      </w:tblGrid>
      <w:tr w:rsidR="00730BCC" w14:paraId="5E6F753F" w14:textId="77777777">
        <w:trPr>
          <w:trHeight w:val="1538"/>
        </w:trPr>
        <w:tc>
          <w:tcPr>
            <w:tcW w:w="3270" w:type="dxa"/>
          </w:tcPr>
          <w:p w14:paraId="5433CA0D" w14:textId="77777777" w:rsidR="00730BCC" w:rsidRDefault="00253149">
            <w:pPr>
              <w:spacing w:line="266" w:lineRule="auto"/>
              <w:ind w:left="10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Dirigente</w:t>
            </w:r>
            <w:proofErr w:type="spellEnd"/>
          </w:p>
        </w:tc>
        <w:tc>
          <w:tcPr>
            <w:tcW w:w="3260" w:type="dxa"/>
          </w:tcPr>
          <w:p w14:paraId="61DB2DA9" w14:textId="77777777" w:rsidR="00730BCC" w:rsidRDefault="00253149">
            <w:pPr>
              <w:spacing w:line="266" w:lineRule="auto"/>
              <w:ind w:left="10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famiglia</w:t>
            </w:r>
            <w:proofErr w:type="spellEnd"/>
          </w:p>
        </w:tc>
        <w:tc>
          <w:tcPr>
            <w:tcW w:w="3271" w:type="dxa"/>
          </w:tcPr>
          <w:p w14:paraId="30739D8A" w14:textId="77777777" w:rsidR="00730BCC" w:rsidRDefault="00253149">
            <w:pPr>
              <w:spacing w:line="266" w:lineRule="auto"/>
              <w:ind w:left="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/Lo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studente</w:t>
            </w:r>
            <w:proofErr w:type="spellEnd"/>
          </w:p>
        </w:tc>
      </w:tr>
    </w:tbl>
    <w:p w14:paraId="74F1E1FA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276" w:lineRule="auto"/>
        <w:ind w:right="1133"/>
        <w:jc w:val="both"/>
        <w:rPr>
          <w:rFonts w:ascii="Tyme Romane" w:eastAsia="Tyme Romane" w:hAnsi="Tyme Romane" w:cs="Tyme Romane"/>
          <w:sz w:val="24"/>
          <w:szCs w:val="24"/>
        </w:rPr>
        <w:sectPr w:rsidR="00730B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2420" w:right="0" w:bottom="280" w:left="480" w:header="712" w:footer="0" w:gutter="0"/>
          <w:pgNumType w:start="1"/>
          <w:cols w:space="720" w:equalWidth="0">
            <w:col w:w="9972"/>
          </w:cols>
        </w:sectPr>
      </w:pPr>
    </w:p>
    <w:p w14:paraId="7E7729D4" w14:textId="77777777" w:rsidR="00730BCC" w:rsidRDefault="00730BCC">
      <w:pPr>
        <w:tabs>
          <w:tab w:val="left" w:pos="937"/>
        </w:tabs>
        <w:spacing w:line="276" w:lineRule="auto"/>
        <w:ind w:right="1133"/>
        <w:jc w:val="both"/>
        <w:rPr>
          <w:color w:val="000000"/>
          <w:sz w:val="36"/>
          <w:szCs w:val="36"/>
        </w:rPr>
      </w:pPr>
    </w:p>
    <w:p w14:paraId="3C8CAD84" w14:textId="77777777" w:rsidR="00730BCC" w:rsidRDefault="00730BCC">
      <w:pPr>
        <w:tabs>
          <w:tab w:val="left" w:pos="872"/>
        </w:tabs>
        <w:spacing w:line="276" w:lineRule="auto"/>
        <w:ind w:right="1140"/>
        <w:jc w:val="both"/>
        <w:rPr>
          <w:sz w:val="24"/>
          <w:szCs w:val="24"/>
        </w:rPr>
      </w:pPr>
    </w:p>
    <w:p w14:paraId="7BE97266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354"/>
        </w:tabs>
        <w:spacing w:before="273"/>
        <w:ind w:left="1353"/>
        <w:rPr>
          <w:color w:val="000000"/>
          <w:sz w:val="24"/>
          <w:szCs w:val="24"/>
        </w:rPr>
      </w:pPr>
    </w:p>
    <w:p w14:paraId="45D69DE7" w14:textId="77777777" w:rsidR="00730BCC" w:rsidRDefault="00730BCC">
      <w:pPr>
        <w:pBdr>
          <w:top w:val="nil"/>
          <w:left w:val="nil"/>
          <w:bottom w:val="nil"/>
          <w:right w:val="nil"/>
          <w:between w:val="nil"/>
        </w:pBdr>
        <w:tabs>
          <w:tab w:val="left" w:pos="1342"/>
          <w:tab w:val="left" w:pos="1343"/>
        </w:tabs>
        <w:spacing w:before="273"/>
        <w:ind w:left="1342"/>
        <w:rPr>
          <w:color w:val="000000"/>
          <w:sz w:val="24"/>
          <w:szCs w:val="24"/>
        </w:rPr>
      </w:pPr>
    </w:p>
    <w:p w14:paraId="557481A8" w14:textId="77777777" w:rsidR="00730BCC" w:rsidRDefault="00730BCC"/>
    <w:sectPr w:rsidR="00730BCC">
      <w:pgSz w:w="11910" w:h="16840"/>
      <w:pgMar w:top="1417" w:right="1134" w:bottom="1134" w:left="1134" w:header="708" w:footer="708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3F2B" w14:textId="77777777" w:rsidR="00253149" w:rsidRDefault="00253149">
      <w:r>
        <w:separator/>
      </w:r>
    </w:p>
  </w:endnote>
  <w:endnote w:type="continuationSeparator" w:id="0">
    <w:p w14:paraId="3E5C1669" w14:textId="77777777" w:rsidR="00253149" w:rsidRDefault="0025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yme Romane">
    <w:altName w:val="Calibri"/>
    <w:charset w:val="00"/>
    <w:family w:val="auto"/>
    <w:pitch w:val="default"/>
  </w:font>
  <w:font w:name="Carlit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46C0E" w14:textId="77777777" w:rsidR="00730BCC" w:rsidRDefault="00730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BFA63" w14:textId="77777777" w:rsidR="00730BCC" w:rsidRDefault="00730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3A52" w14:textId="77777777" w:rsidR="00730BCC" w:rsidRDefault="00730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5198" w14:textId="77777777" w:rsidR="00253149" w:rsidRDefault="00253149">
      <w:r>
        <w:separator/>
      </w:r>
    </w:p>
  </w:footnote>
  <w:footnote w:type="continuationSeparator" w:id="0">
    <w:p w14:paraId="510E9D7F" w14:textId="77777777" w:rsidR="00253149" w:rsidRDefault="0025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F69B" w14:textId="77777777" w:rsidR="00730BCC" w:rsidRDefault="00730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83E49" w14:textId="77777777" w:rsidR="00730BCC" w:rsidRDefault="00730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1FAB" w14:textId="77777777" w:rsidR="00730BCC" w:rsidRDefault="00730B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52B7"/>
    <w:multiLevelType w:val="multilevel"/>
    <w:tmpl w:val="FDFEC75C"/>
    <w:lvl w:ilvl="0">
      <w:start w:val="1"/>
      <w:numFmt w:val="decimal"/>
      <w:lvlText w:val="%1."/>
      <w:lvlJc w:val="left"/>
      <w:pPr>
        <w:ind w:left="871" w:hanging="36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34" w:hanging="361"/>
      </w:pPr>
    </w:lvl>
    <w:lvl w:ilvl="2">
      <w:start w:val="1"/>
      <w:numFmt w:val="bullet"/>
      <w:lvlText w:val="•"/>
      <w:lvlJc w:val="left"/>
      <w:pPr>
        <w:ind w:left="2989" w:hanging="361"/>
      </w:pPr>
    </w:lvl>
    <w:lvl w:ilvl="3">
      <w:start w:val="1"/>
      <w:numFmt w:val="bullet"/>
      <w:lvlText w:val="•"/>
      <w:lvlJc w:val="left"/>
      <w:pPr>
        <w:ind w:left="4043" w:hanging="361"/>
      </w:pPr>
    </w:lvl>
    <w:lvl w:ilvl="4">
      <w:start w:val="1"/>
      <w:numFmt w:val="bullet"/>
      <w:lvlText w:val="•"/>
      <w:lvlJc w:val="left"/>
      <w:pPr>
        <w:ind w:left="5098" w:hanging="361"/>
      </w:pPr>
    </w:lvl>
    <w:lvl w:ilvl="5">
      <w:start w:val="1"/>
      <w:numFmt w:val="bullet"/>
      <w:lvlText w:val="•"/>
      <w:lvlJc w:val="left"/>
      <w:pPr>
        <w:ind w:left="6153" w:hanging="361"/>
      </w:pPr>
    </w:lvl>
    <w:lvl w:ilvl="6">
      <w:start w:val="1"/>
      <w:numFmt w:val="bullet"/>
      <w:lvlText w:val="•"/>
      <w:lvlJc w:val="left"/>
      <w:pPr>
        <w:ind w:left="7207" w:hanging="361"/>
      </w:pPr>
    </w:lvl>
    <w:lvl w:ilvl="7">
      <w:start w:val="1"/>
      <w:numFmt w:val="bullet"/>
      <w:lvlText w:val="•"/>
      <w:lvlJc w:val="left"/>
      <w:pPr>
        <w:ind w:left="8262" w:hanging="361"/>
      </w:pPr>
    </w:lvl>
    <w:lvl w:ilvl="8">
      <w:start w:val="1"/>
      <w:numFmt w:val="bullet"/>
      <w:lvlText w:val="•"/>
      <w:lvlJc w:val="left"/>
      <w:pPr>
        <w:ind w:left="9317" w:hanging="361"/>
      </w:pPr>
    </w:lvl>
  </w:abstractNum>
  <w:abstractNum w:abstractNumId="1" w15:restartNumberingAfterBreak="0">
    <w:nsid w:val="53A64938"/>
    <w:multiLevelType w:val="multilevel"/>
    <w:tmpl w:val="628ABAF2"/>
    <w:lvl w:ilvl="0">
      <w:start w:val="1"/>
      <w:numFmt w:val="decimal"/>
      <w:lvlText w:val="%1."/>
      <w:lvlJc w:val="left"/>
      <w:pPr>
        <w:ind w:left="948" w:hanging="34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88" w:hanging="349"/>
      </w:pPr>
    </w:lvl>
    <w:lvl w:ilvl="2">
      <w:start w:val="1"/>
      <w:numFmt w:val="bullet"/>
      <w:lvlText w:val="•"/>
      <w:lvlJc w:val="left"/>
      <w:pPr>
        <w:ind w:left="3037" w:hanging="349"/>
      </w:pPr>
    </w:lvl>
    <w:lvl w:ilvl="3">
      <w:start w:val="1"/>
      <w:numFmt w:val="bullet"/>
      <w:lvlText w:val="•"/>
      <w:lvlJc w:val="left"/>
      <w:pPr>
        <w:ind w:left="4085" w:hanging="349"/>
      </w:pPr>
    </w:lvl>
    <w:lvl w:ilvl="4">
      <w:start w:val="1"/>
      <w:numFmt w:val="bullet"/>
      <w:lvlText w:val="•"/>
      <w:lvlJc w:val="left"/>
      <w:pPr>
        <w:ind w:left="5134" w:hanging="349"/>
      </w:pPr>
    </w:lvl>
    <w:lvl w:ilvl="5">
      <w:start w:val="1"/>
      <w:numFmt w:val="bullet"/>
      <w:lvlText w:val="•"/>
      <w:lvlJc w:val="left"/>
      <w:pPr>
        <w:ind w:left="6183" w:hanging="349"/>
      </w:pPr>
    </w:lvl>
    <w:lvl w:ilvl="6">
      <w:start w:val="1"/>
      <w:numFmt w:val="bullet"/>
      <w:lvlText w:val="•"/>
      <w:lvlJc w:val="left"/>
      <w:pPr>
        <w:ind w:left="7231" w:hanging="349"/>
      </w:pPr>
    </w:lvl>
    <w:lvl w:ilvl="7">
      <w:start w:val="1"/>
      <w:numFmt w:val="bullet"/>
      <w:lvlText w:val="•"/>
      <w:lvlJc w:val="left"/>
      <w:pPr>
        <w:ind w:left="8280" w:hanging="349"/>
      </w:pPr>
    </w:lvl>
    <w:lvl w:ilvl="8">
      <w:start w:val="1"/>
      <w:numFmt w:val="bullet"/>
      <w:lvlText w:val="•"/>
      <w:lvlJc w:val="left"/>
      <w:pPr>
        <w:ind w:left="9329" w:hanging="349"/>
      </w:pPr>
    </w:lvl>
  </w:abstractNum>
  <w:abstractNum w:abstractNumId="2" w15:restartNumberingAfterBreak="0">
    <w:nsid w:val="5A76196C"/>
    <w:multiLevelType w:val="multilevel"/>
    <w:tmpl w:val="D2B03D72"/>
    <w:lvl w:ilvl="0">
      <w:start w:val="1"/>
      <w:numFmt w:val="decimal"/>
      <w:lvlText w:val="%1."/>
      <w:lvlJc w:val="left"/>
      <w:pPr>
        <w:ind w:left="948" w:hanging="349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988" w:hanging="349"/>
      </w:pPr>
    </w:lvl>
    <w:lvl w:ilvl="2">
      <w:start w:val="1"/>
      <w:numFmt w:val="bullet"/>
      <w:lvlText w:val="•"/>
      <w:lvlJc w:val="left"/>
      <w:pPr>
        <w:ind w:left="3037" w:hanging="349"/>
      </w:pPr>
    </w:lvl>
    <w:lvl w:ilvl="3">
      <w:start w:val="1"/>
      <w:numFmt w:val="bullet"/>
      <w:lvlText w:val="•"/>
      <w:lvlJc w:val="left"/>
      <w:pPr>
        <w:ind w:left="4085" w:hanging="349"/>
      </w:pPr>
    </w:lvl>
    <w:lvl w:ilvl="4">
      <w:start w:val="1"/>
      <w:numFmt w:val="bullet"/>
      <w:lvlText w:val="•"/>
      <w:lvlJc w:val="left"/>
      <w:pPr>
        <w:ind w:left="5134" w:hanging="349"/>
      </w:pPr>
    </w:lvl>
    <w:lvl w:ilvl="5">
      <w:start w:val="1"/>
      <w:numFmt w:val="bullet"/>
      <w:lvlText w:val="•"/>
      <w:lvlJc w:val="left"/>
      <w:pPr>
        <w:ind w:left="6183" w:hanging="349"/>
      </w:pPr>
    </w:lvl>
    <w:lvl w:ilvl="6">
      <w:start w:val="1"/>
      <w:numFmt w:val="bullet"/>
      <w:lvlText w:val="•"/>
      <w:lvlJc w:val="left"/>
      <w:pPr>
        <w:ind w:left="7231" w:hanging="349"/>
      </w:pPr>
    </w:lvl>
    <w:lvl w:ilvl="7">
      <w:start w:val="1"/>
      <w:numFmt w:val="bullet"/>
      <w:lvlText w:val="•"/>
      <w:lvlJc w:val="left"/>
      <w:pPr>
        <w:ind w:left="8280" w:hanging="349"/>
      </w:pPr>
    </w:lvl>
    <w:lvl w:ilvl="8">
      <w:start w:val="1"/>
      <w:numFmt w:val="bullet"/>
      <w:lvlText w:val="•"/>
      <w:lvlJc w:val="left"/>
      <w:pPr>
        <w:ind w:left="9329" w:hanging="349"/>
      </w:pPr>
    </w:lvl>
  </w:abstractNum>
  <w:abstractNum w:abstractNumId="3" w15:restartNumberingAfterBreak="0">
    <w:nsid w:val="683B7F50"/>
    <w:multiLevelType w:val="multilevel"/>
    <w:tmpl w:val="CE9E333E"/>
    <w:lvl w:ilvl="0">
      <w:start w:val="1"/>
      <w:numFmt w:val="bullet"/>
      <w:lvlText w:val="●"/>
      <w:lvlJc w:val="left"/>
      <w:pPr>
        <w:ind w:left="871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34" w:hanging="361"/>
      </w:pPr>
    </w:lvl>
    <w:lvl w:ilvl="2">
      <w:start w:val="1"/>
      <w:numFmt w:val="bullet"/>
      <w:lvlText w:val="•"/>
      <w:lvlJc w:val="left"/>
      <w:pPr>
        <w:ind w:left="2989" w:hanging="361"/>
      </w:pPr>
    </w:lvl>
    <w:lvl w:ilvl="3">
      <w:start w:val="1"/>
      <w:numFmt w:val="bullet"/>
      <w:lvlText w:val="•"/>
      <w:lvlJc w:val="left"/>
      <w:pPr>
        <w:ind w:left="4043" w:hanging="361"/>
      </w:pPr>
    </w:lvl>
    <w:lvl w:ilvl="4">
      <w:start w:val="1"/>
      <w:numFmt w:val="bullet"/>
      <w:lvlText w:val="•"/>
      <w:lvlJc w:val="left"/>
      <w:pPr>
        <w:ind w:left="5098" w:hanging="361"/>
      </w:pPr>
    </w:lvl>
    <w:lvl w:ilvl="5">
      <w:start w:val="1"/>
      <w:numFmt w:val="bullet"/>
      <w:lvlText w:val="•"/>
      <w:lvlJc w:val="left"/>
      <w:pPr>
        <w:ind w:left="6153" w:hanging="361"/>
      </w:pPr>
    </w:lvl>
    <w:lvl w:ilvl="6">
      <w:start w:val="1"/>
      <w:numFmt w:val="bullet"/>
      <w:lvlText w:val="•"/>
      <w:lvlJc w:val="left"/>
      <w:pPr>
        <w:ind w:left="7207" w:hanging="361"/>
      </w:pPr>
    </w:lvl>
    <w:lvl w:ilvl="7">
      <w:start w:val="1"/>
      <w:numFmt w:val="bullet"/>
      <w:lvlText w:val="•"/>
      <w:lvlJc w:val="left"/>
      <w:pPr>
        <w:ind w:left="8262" w:hanging="361"/>
      </w:pPr>
    </w:lvl>
    <w:lvl w:ilvl="8">
      <w:start w:val="1"/>
      <w:numFmt w:val="bullet"/>
      <w:lvlText w:val="•"/>
      <w:lvlJc w:val="left"/>
      <w:pPr>
        <w:ind w:left="9317" w:hanging="361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CC"/>
    <w:rsid w:val="00253149"/>
    <w:rsid w:val="00730BCC"/>
    <w:rsid w:val="00DD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2B18"/>
  <w15:docId w15:val="{6FAEDCAC-4ACF-4CFB-8293-2BA972A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="Arial Black" w:hAnsi="Arial Black" w:cs="Arial Black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F2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link w:val="Titolo1Carattere"/>
    <w:uiPriority w:val="9"/>
    <w:qFormat/>
    <w:rsid w:val="008A0F27"/>
    <w:pPr>
      <w:ind w:left="227" w:right="127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itolo2">
    <w:name w:val="heading 2"/>
    <w:basedOn w:val="Normale"/>
    <w:link w:val="Titolo2Carattere"/>
    <w:uiPriority w:val="9"/>
    <w:unhideWhenUsed/>
    <w:qFormat/>
    <w:rsid w:val="008A0F27"/>
    <w:pPr>
      <w:spacing w:before="181"/>
      <w:ind w:left="227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en-US" w:bidi="ar-SA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uiPriority w:val="1"/>
    <w:qFormat/>
    <w:rsid w:val="008A0F27"/>
  </w:style>
  <w:style w:type="character" w:customStyle="1" w:styleId="CorpotestoCarattere">
    <w:name w:val="Corpo testo Carattere"/>
    <w:basedOn w:val="Carpredefinitoparagrafo"/>
    <w:link w:val="Corpotesto"/>
    <w:uiPriority w:val="1"/>
    <w:rsid w:val="008A0F27"/>
    <w:rPr>
      <w:rFonts w:ascii="Arial Black" w:eastAsia="Arial Black" w:hAnsi="Arial Black" w:cs="Arial Black"/>
      <w:lang w:eastAsia="it-IT" w:bidi="it-IT"/>
    </w:rPr>
  </w:style>
  <w:style w:type="paragraph" w:styleId="Paragrafoelenco">
    <w:name w:val="List Paragraph"/>
    <w:basedOn w:val="Normale"/>
    <w:uiPriority w:val="1"/>
    <w:qFormat/>
    <w:rsid w:val="008A0F27"/>
    <w:pPr>
      <w:ind w:left="1114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A0F2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A0F27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B1B50"/>
    <w:pPr>
      <w:spacing w:line="266" w:lineRule="exact"/>
      <w:ind w:left="328"/>
    </w:pPr>
    <w:rPr>
      <w:rFonts w:ascii="Times New Roman" w:eastAsia="Times New Roman" w:hAnsi="Times New Roman" w:cs="Times New Roman"/>
      <w:lang w:eastAsia="en-US" w:bidi="ar-SA"/>
    </w:rPr>
  </w:style>
  <w:style w:type="table" w:customStyle="1" w:styleId="TableNormal0">
    <w:name w:val="Table Normal"/>
    <w:uiPriority w:val="2"/>
    <w:semiHidden/>
    <w:qFormat/>
    <w:rsid w:val="006B1B50"/>
    <w:pPr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B1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1B50"/>
    <w:rPr>
      <w:rFonts w:ascii="Arial Black" w:eastAsia="Arial Black" w:hAnsi="Arial Black" w:cs="Arial Black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B1B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1B50"/>
    <w:rPr>
      <w:rFonts w:ascii="Arial Black" w:eastAsia="Arial Black" w:hAnsi="Arial Black" w:cs="Arial Black"/>
      <w:lang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Dj1d7VEuQPokF1fuZ55dsy02NQ==">AMUW2mUxzo0MOhhNlDp+PyHmGAN9QS/CAcB3la6bWfSiFzh12lsn4nZW2GW1ExFz4mIo2yrW/E8zF0YWBHkY2gK0JFIu0XSpoRRf3vtBsYYiaf889RAWHFj9v3VQ9sDErh56UT8wndBk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1584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2020-08-29T08:42:00Z</dcterms:created>
  <dcterms:modified xsi:type="dcterms:W3CDTF">2020-09-08T13:43:00Z</dcterms:modified>
</cp:coreProperties>
</file>